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107FA" w14:textId="2EAC243A" w:rsidR="000948EF" w:rsidRDefault="000948EF" w:rsidP="00F0073C">
      <w:pPr>
        <w:pStyle w:val="Ttulo3"/>
        <w:jc w:val="center"/>
        <w:rPr>
          <w:lang w:eastAsia="es-ES"/>
        </w:rPr>
      </w:pPr>
      <w:r>
        <w:t>CESIÓN DE ESPACIO MUNICIPAL Y AUTORIZACIÓN DE USO DE ESPACIOS CÍVICOS MUNICIPALES (DEPENDENCIA PARC HORT DE LA BOSCA)</w:t>
      </w:r>
    </w:p>
    <w:p w14:paraId="4E9B508E" w14:textId="77777777" w:rsidR="000948EF" w:rsidRDefault="000948EF"/>
    <w:p w14:paraId="1BEED74E" w14:textId="77777777" w:rsidR="000948EF" w:rsidRDefault="000948EF"/>
    <w:tbl>
      <w:tblPr>
        <w:tblW w:w="5000" w:type="pct"/>
        <w:tblCellMar>
          <w:left w:w="70" w:type="dxa"/>
          <w:right w:w="70" w:type="dxa"/>
        </w:tblCellMar>
        <w:tblLook w:val="0000" w:firstRow="0" w:lastRow="0" w:firstColumn="0" w:lastColumn="0" w:noHBand="0" w:noVBand="0"/>
      </w:tblPr>
      <w:tblGrid>
        <w:gridCol w:w="2689"/>
        <w:gridCol w:w="2693"/>
        <w:gridCol w:w="3112"/>
      </w:tblGrid>
      <w:tr w:rsidR="000948EF" w:rsidRPr="00E450D7" w14:paraId="29DA4708" w14:textId="77777777" w:rsidTr="002336C8">
        <w:trPr>
          <w:trHeight w:val="339"/>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FA50C6B" w14:textId="6601802D" w:rsidR="000948EF" w:rsidRPr="00E450D7" w:rsidRDefault="00B14CC5" w:rsidP="00DC315B">
            <w:pPr>
              <w:jc w:val="both"/>
              <w:rPr>
                <w:rFonts w:ascii="Arial" w:hAnsi="Arial" w:cs="Arial"/>
                <w:b/>
                <w:sz w:val="18"/>
                <w:szCs w:val="18"/>
              </w:rPr>
            </w:pPr>
            <w:bookmarkStart w:id="0" w:name="_Hlk198884867"/>
            <w:r>
              <w:rPr>
                <w:rFonts w:ascii="Arial" w:hAnsi="Arial" w:cs="Arial"/>
                <w:b/>
                <w:sz w:val="18"/>
                <w:szCs w:val="18"/>
              </w:rPr>
              <w:t>DADES DE L’INTERESSAT/DA</w:t>
            </w:r>
          </w:p>
        </w:tc>
      </w:tr>
      <w:tr w:rsidR="000948EF" w:rsidRPr="00E450D7" w14:paraId="19451CCF" w14:textId="77777777" w:rsidTr="00597536">
        <w:trPr>
          <w:trHeight w:val="166"/>
        </w:trPr>
        <w:tc>
          <w:tcPr>
            <w:tcW w:w="1583" w:type="pct"/>
            <w:tcBorders>
              <w:top w:val="single" w:sz="4" w:space="0" w:color="000000"/>
              <w:left w:val="single" w:sz="4" w:space="0" w:color="000000"/>
              <w:bottom w:val="single" w:sz="4" w:space="0" w:color="000000"/>
            </w:tcBorders>
            <w:shd w:val="clear" w:color="auto" w:fill="D9D9D9"/>
            <w:vAlign w:val="center"/>
          </w:tcPr>
          <w:p w14:paraId="35E3BAF9" w14:textId="16921636" w:rsidR="000948EF" w:rsidRPr="00E450D7" w:rsidRDefault="00B14CC5" w:rsidP="00DC315B">
            <w:pPr>
              <w:jc w:val="both"/>
              <w:rPr>
                <w:rFonts w:ascii="Arial" w:hAnsi="Arial" w:cs="Arial"/>
                <w:b/>
                <w:bCs/>
                <w:sz w:val="18"/>
                <w:szCs w:val="18"/>
              </w:rPr>
            </w:pPr>
            <w:r>
              <w:rPr>
                <w:rFonts w:ascii="Arial" w:hAnsi="Arial" w:cs="Arial"/>
                <w:b/>
                <w:bCs/>
                <w:sz w:val="18"/>
                <w:szCs w:val="18"/>
              </w:rPr>
              <w:t>TIPUS DE PERSONA</w:t>
            </w:r>
          </w:p>
        </w:tc>
        <w:tc>
          <w:tcPr>
            <w:tcW w:w="1585" w:type="pct"/>
            <w:tcBorders>
              <w:top w:val="single" w:sz="4" w:space="0" w:color="000000"/>
              <w:left w:val="single" w:sz="4" w:space="0" w:color="000000"/>
              <w:bottom w:val="single" w:sz="4" w:space="0" w:color="000000"/>
            </w:tcBorders>
            <w:shd w:val="clear" w:color="auto" w:fill="D9D9D9"/>
            <w:vAlign w:val="center"/>
          </w:tcPr>
          <w:p w14:paraId="7C88BDB7" w14:textId="7D6AE410" w:rsidR="000948EF" w:rsidRPr="00E450D7" w:rsidRDefault="000948EF" w:rsidP="00DC315B">
            <w:pPr>
              <w:jc w:val="both"/>
              <w:rPr>
                <w:rFonts w:ascii="Arial" w:hAnsi="Arial" w:cs="Arial"/>
                <w:b/>
                <w:bCs/>
                <w:sz w:val="18"/>
                <w:szCs w:val="18"/>
              </w:rPr>
            </w:pPr>
            <w:r w:rsidRPr="00E450D7">
              <w:rPr>
                <w:rFonts w:ascii="Arial" w:hAnsi="Arial" w:cs="Arial"/>
                <w:b/>
                <w:bCs/>
                <w:sz w:val="18"/>
                <w:szCs w:val="18"/>
              </w:rPr>
              <w:t>NUM DE IDENTIFICACIÓ</w:t>
            </w:r>
          </w:p>
        </w:tc>
        <w:tc>
          <w:tcPr>
            <w:tcW w:w="183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8225C8B" w14:textId="39101182" w:rsidR="000948EF" w:rsidRPr="00E450D7" w:rsidRDefault="000948EF" w:rsidP="00DC315B">
            <w:pPr>
              <w:jc w:val="both"/>
              <w:rPr>
                <w:rFonts w:ascii="Arial" w:hAnsi="Arial" w:cs="Arial"/>
                <w:b/>
                <w:bCs/>
                <w:sz w:val="18"/>
                <w:szCs w:val="18"/>
              </w:rPr>
            </w:pPr>
            <w:r w:rsidRPr="00E450D7">
              <w:rPr>
                <w:rFonts w:ascii="Arial" w:hAnsi="Arial" w:cs="Arial"/>
                <w:b/>
                <w:bCs/>
                <w:sz w:val="18"/>
                <w:szCs w:val="18"/>
              </w:rPr>
              <w:t>RA</w:t>
            </w:r>
            <w:r w:rsidR="008D1D27" w:rsidRPr="00E450D7">
              <w:rPr>
                <w:rFonts w:ascii="Arial" w:hAnsi="Arial" w:cs="Arial"/>
                <w:b/>
                <w:bCs/>
                <w:sz w:val="18"/>
                <w:szCs w:val="18"/>
              </w:rPr>
              <w:t>Ó</w:t>
            </w:r>
            <w:r w:rsidRPr="00E450D7">
              <w:rPr>
                <w:rFonts w:ascii="Arial" w:hAnsi="Arial" w:cs="Arial"/>
                <w:b/>
                <w:bCs/>
                <w:sz w:val="18"/>
                <w:szCs w:val="18"/>
              </w:rPr>
              <w:t xml:space="preserve"> SOCIAL</w:t>
            </w:r>
          </w:p>
        </w:tc>
      </w:tr>
      <w:tr w:rsidR="000948EF" w:rsidRPr="00762FE6" w14:paraId="134F1E8A" w14:textId="77777777" w:rsidTr="00597536">
        <w:trPr>
          <w:trHeight w:val="381"/>
        </w:trPr>
        <w:tc>
          <w:tcPr>
            <w:tcW w:w="1583" w:type="pct"/>
            <w:tcBorders>
              <w:top w:val="single" w:sz="4" w:space="0" w:color="000000"/>
              <w:left w:val="single" w:sz="4" w:space="0" w:color="000000"/>
              <w:bottom w:val="single" w:sz="4" w:space="0" w:color="000000"/>
            </w:tcBorders>
            <w:shd w:val="clear" w:color="auto" w:fill="auto"/>
          </w:tcPr>
          <w:p w14:paraId="0B6F02A6" w14:textId="77777777" w:rsidR="000948EF" w:rsidRPr="00762FE6" w:rsidRDefault="000948EF" w:rsidP="00DC315B">
            <w:pPr>
              <w:jc w:val="both"/>
              <w:rPr>
                <w:rFonts w:ascii="Arial" w:hAnsi="Arial" w:cs="Arial"/>
                <w:b/>
              </w:rPr>
            </w:pPr>
          </w:p>
        </w:tc>
        <w:tc>
          <w:tcPr>
            <w:tcW w:w="1585" w:type="pct"/>
            <w:tcBorders>
              <w:top w:val="single" w:sz="4" w:space="0" w:color="000000"/>
              <w:left w:val="single" w:sz="4" w:space="0" w:color="000000"/>
              <w:bottom w:val="single" w:sz="4" w:space="0" w:color="000000"/>
            </w:tcBorders>
            <w:shd w:val="clear" w:color="auto" w:fill="auto"/>
          </w:tcPr>
          <w:p w14:paraId="3CC55ECA" w14:textId="77777777" w:rsidR="000948EF" w:rsidRPr="00762FE6" w:rsidRDefault="000948EF" w:rsidP="00DC315B">
            <w:pPr>
              <w:jc w:val="both"/>
              <w:rPr>
                <w:rFonts w:ascii="Arial" w:hAnsi="Arial" w:cs="Arial"/>
                <w:b/>
              </w:rPr>
            </w:pPr>
          </w:p>
        </w:tc>
        <w:tc>
          <w:tcPr>
            <w:tcW w:w="1832" w:type="pct"/>
            <w:tcBorders>
              <w:top w:val="single" w:sz="4" w:space="0" w:color="000000"/>
              <w:left w:val="single" w:sz="4" w:space="0" w:color="000000"/>
              <w:bottom w:val="single" w:sz="4" w:space="0" w:color="000000"/>
              <w:right w:val="single" w:sz="4" w:space="0" w:color="000000"/>
            </w:tcBorders>
            <w:shd w:val="clear" w:color="auto" w:fill="auto"/>
          </w:tcPr>
          <w:p w14:paraId="6FD32C15" w14:textId="77777777" w:rsidR="000948EF" w:rsidRPr="00762FE6" w:rsidRDefault="000948EF" w:rsidP="00DC315B">
            <w:pPr>
              <w:jc w:val="both"/>
              <w:rPr>
                <w:rFonts w:ascii="Arial" w:hAnsi="Arial" w:cs="Arial"/>
                <w:b/>
              </w:rPr>
            </w:pPr>
          </w:p>
        </w:tc>
      </w:tr>
      <w:bookmarkEnd w:id="0"/>
    </w:tbl>
    <w:p w14:paraId="53D71059" w14:textId="77777777" w:rsidR="000948EF" w:rsidRDefault="000948EF"/>
    <w:tbl>
      <w:tblPr>
        <w:tblW w:w="5000" w:type="pct"/>
        <w:tblCellMar>
          <w:left w:w="70" w:type="dxa"/>
          <w:right w:w="70" w:type="dxa"/>
        </w:tblCellMar>
        <w:tblLook w:val="0000" w:firstRow="0" w:lastRow="0" w:firstColumn="0" w:lastColumn="0" w:noHBand="0" w:noVBand="0"/>
      </w:tblPr>
      <w:tblGrid>
        <w:gridCol w:w="2689"/>
        <w:gridCol w:w="2757"/>
        <w:gridCol w:w="3048"/>
      </w:tblGrid>
      <w:tr w:rsidR="000948EF" w:rsidRPr="00E450D7" w14:paraId="41C9CC4B" w14:textId="77777777" w:rsidTr="002336C8">
        <w:trPr>
          <w:trHeight w:val="339"/>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9822B73" w14:textId="76AA895C" w:rsidR="000948EF" w:rsidRPr="00E450D7" w:rsidRDefault="000948EF" w:rsidP="00DC315B">
            <w:pPr>
              <w:jc w:val="both"/>
              <w:rPr>
                <w:rFonts w:ascii="Arial" w:hAnsi="Arial" w:cs="Arial"/>
                <w:b/>
                <w:sz w:val="18"/>
                <w:szCs w:val="18"/>
              </w:rPr>
            </w:pPr>
            <w:r w:rsidRPr="00E450D7">
              <w:rPr>
                <w:rFonts w:ascii="Arial" w:hAnsi="Arial" w:cs="Arial"/>
                <w:b/>
                <w:sz w:val="18"/>
                <w:szCs w:val="18"/>
              </w:rPr>
              <w:t>DA</w:t>
            </w:r>
            <w:r w:rsidR="00B14CC5">
              <w:rPr>
                <w:rFonts w:ascii="Arial" w:hAnsi="Arial" w:cs="Arial"/>
                <w:b/>
                <w:sz w:val="18"/>
                <w:szCs w:val="18"/>
              </w:rPr>
              <w:t>DES</w:t>
            </w:r>
            <w:r w:rsidRPr="00E450D7">
              <w:rPr>
                <w:rFonts w:ascii="Arial" w:hAnsi="Arial" w:cs="Arial"/>
                <w:b/>
                <w:sz w:val="18"/>
                <w:szCs w:val="18"/>
              </w:rPr>
              <w:t xml:space="preserve"> DEL REPRESENTANT</w:t>
            </w:r>
          </w:p>
        </w:tc>
      </w:tr>
      <w:tr w:rsidR="000948EF" w:rsidRPr="00762FE6" w14:paraId="5EF90E29" w14:textId="77777777" w:rsidTr="008014CE">
        <w:trPr>
          <w:trHeight w:val="584"/>
        </w:trPr>
        <w:tc>
          <w:tcPr>
            <w:tcW w:w="1583" w:type="pct"/>
            <w:tcBorders>
              <w:top w:val="single" w:sz="4" w:space="0" w:color="000000"/>
              <w:left w:val="single" w:sz="4" w:space="0" w:color="000000"/>
              <w:bottom w:val="single" w:sz="4" w:space="0" w:color="000000"/>
            </w:tcBorders>
            <w:shd w:val="clear" w:color="auto" w:fill="D9D9D9"/>
            <w:vAlign w:val="center"/>
          </w:tcPr>
          <w:p w14:paraId="75AF3A33" w14:textId="69D2FCD0" w:rsidR="000948EF" w:rsidRPr="00E450D7" w:rsidRDefault="00B14CC5" w:rsidP="00DC315B">
            <w:pPr>
              <w:jc w:val="both"/>
              <w:rPr>
                <w:rFonts w:ascii="Arial" w:hAnsi="Arial" w:cs="Arial"/>
                <w:b/>
                <w:bCs/>
                <w:sz w:val="18"/>
                <w:szCs w:val="18"/>
              </w:rPr>
            </w:pPr>
            <w:bookmarkStart w:id="1" w:name="_Hlk198884904"/>
            <w:r>
              <w:rPr>
                <w:rFonts w:ascii="Arial" w:hAnsi="Arial" w:cs="Arial"/>
                <w:b/>
                <w:bCs/>
                <w:sz w:val="18"/>
                <w:szCs w:val="18"/>
              </w:rPr>
              <w:t>TIPUS DE PERSONA</w:t>
            </w:r>
          </w:p>
        </w:tc>
        <w:tc>
          <w:tcPr>
            <w:tcW w:w="1623" w:type="pct"/>
            <w:tcBorders>
              <w:top w:val="single" w:sz="4" w:space="0" w:color="000000"/>
              <w:left w:val="single" w:sz="4" w:space="0" w:color="000000"/>
              <w:bottom w:val="single" w:sz="4" w:space="0" w:color="000000"/>
            </w:tcBorders>
            <w:shd w:val="clear" w:color="auto" w:fill="D9D9D9"/>
            <w:vAlign w:val="center"/>
          </w:tcPr>
          <w:p w14:paraId="5E58B860" w14:textId="5E3997C5" w:rsidR="000948EF" w:rsidRPr="00E450D7" w:rsidRDefault="000948EF" w:rsidP="00DC315B">
            <w:pPr>
              <w:jc w:val="both"/>
              <w:rPr>
                <w:rFonts w:ascii="Arial" w:hAnsi="Arial" w:cs="Arial"/>
                <w:b/>
                <w:bCs/>
                <w:sz w:val="18"/>
                <w:szCs w:val="18"/>
              </w:rPr>
            </w:pPr>
            <w:r w:rsidRPr="00E450D7">
              <w:rPr>
                <w:rFonts w:ascii="Arial" w:hAnsi="Arial" w:cs="Arial"/>
                <w:b/>
                <w:bCs/>
                <w:sz w:val="18"/>
                <w:szCs w:val="18"/>
              </w:rPr>
              <w:t>NUM DE IDENTIFICACIÓ</w:t>
            </w:r>
          </w:p>
        </w:tc>
        <w:tc>
          <w:tcPr>
            <w:tcW w:w="179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CA632D7" w14:textId="62804318" w:rsidR="000948EF" w:rsidRPr="00E450D7" w:rsidRDefault="000948EF" w:rsidP="00E450D7">
            <w:pPr>
              <w:jc w:val="both"/>
              <w:rPr>
                <w:rFonts w:ascii="Arial" w:hAnsi="Arial" w:cs="Arial"/>
                <w:b/>
                <w:bCs/>
                <w:sz w:val="18"/>
                <w:szCs w:val="18"/>
              </w:rPr>
            </w:pPr>
            <w:r w:rsidRPr="00E450D7">
              <w:rPr>
                <w:rFonts w:ascii="Arial" w:hAnsi="Arial" w:cs="Arial"/>
                <w:b/>
                <w:bCs/>
                <w:sz w:val="18"/>
                <w:szCs w:val="18"/>
              </w:rPr>
              <w:t>PODER</w:t>
            </w:r>
            <w:r w:rsidR="00E450D7" w:rsidRPr="00E450D7">
              <w:rPr>
                <w:rFonts w:ascii="Arial" w:hAnsi="Arial" w:cs="Arial"/>
                <w:b/>
                <w:bCs/>
                <w:sz w:val="18"/>
                <w:szCs w:val="18"/>
              </w:rPr>
              <w:t xml:space="preserve"> </w:t>
            </w:r>
            <w:r w:rsidRPr="00E450D7">
              <w:rPr>
                <w:rFonts w:ascii="Arial" w:hAnsi="Arial" w:cs="Arial"/>
                <w:b/>
                <w:bCs/>
                <w:sz w:val="18"/>
                <w:szCs w:val="18"/>
              </w:rPr>
              <w:t>DE REPRESENTACIÓ QUE OSTENTA</w:t>
            </w:r>
          </w:p>
        </w:tc>
      </w:tr>
      <w:tr w:rsidR="000948EF" w:rsidRPr="00762FE6" w14:paraId="464A96D0" w14:textId="77777777" w:rsidTr="008014CE">
        <w:trPr>
          <w:trHeight w:val="381"/>
        </w:trPr>
        <w:tc>
          <w:tcPr>
            <w:tcW w:w="1583" w:type="pct"/>
            <w:tcBorders>
              <w:top w:val="single" w:sz="4" w:space="0" w:color="000000"/>
              <w:left w:val="single" w:sz="4" w:space="0" w:color="000000"/>
              <w:bottom w:val="single" w:sz="4" w:space="0" w:color="000000"/>
            </w:tcBorders>
            <w:shd w:val="clear" w:color="auto" w:fill="auto"/>
          </w:tcPr>
          <w:p w14:paraId="13A1339B" w14:textId="77777777" w:rsidR="000948EF" w:rsidRPr="00762FE6" w:rsidRDefault="000948EF" w:rsidP="00DC315B">
            <w:pPr>
              <w:jc w:val="both"/>
              <w:rPr>
                <w:rFonts w:ascii="Arial" w:hAnsi="Arial" w:cs="Arial"/>
                <w:b/>
              </w:rPr>
            </w:pPr>
            <w:bookmarkStart w:id="2" w:name="_Hlk198885001"/>
            <w:bookmarkEnd w:id="1"/>
          </w:p>
        </w:tc>
        <w:tc>
          <w:tcPr>
            <w:tcW w:w="1623" w:type="pct"/>
            <w:tcBorders>
              <w:top w:val="single" w:sz="4" w:space="0" w:color="000000"/>
              <w:left w:val="single" w:sz="4" w:space="0" w:color="000000"/>
              <w:bottom w:val="single" w:sz="4" w:space="0" w:color="000000"/>
            </w:tcBorders>
            <w:shd w:val="clear" w:color="auto" w:fill="auto"/>
          </w:tcPr>
          <w:p w14:paraId="2A458CB0" w14:textId="77777777" w:rsidR="000948EF" w:rsidRPr="00762FE6" w:rsidRDefault="000948EF" w:rsidP="00DC315B">
            <w:pPr>
              <w:jc w:val="both"/>
              <w:rPr>
                <w:rFonts w:ascii="Arial" w:hAnsi="Arial" w:cs="Arial"/>
                <w:b/>
              </w:rPr>
            </w:pPr>
          </w:p>
        </w:tc>
        <w:tc>
          <w:tcPr>
            <w:tcW w:w="1794" w:type="pct"/>
            <w:tcBorders>
              <w:top w:val="single" w:sz="4" w:space="0" w:color="000000"/>
              <w:left w:val="single" w:sz="4" w:space="0" w:color="000000"/>
              <w:bottom w:val="single" w:sz="4" w:space="0" w:color="000000"/>
              <w:right w:val="single" w:sz="4" w:space="0" w:color="000000"/>
            </w:tcBorders>
            <w:shd w:val="clear" w:color="auto" w:fill="auto"/>
          </w:tcPr>
          <w:p w14:paraId="49330B70" w14:textId="77777777" w:rsidR="000948EF" w:rsidRPr="00762FE6" w:rsidRDefault="000948EF" w:rsidP="00DC315B">
            <w:pPr>
              <w:jc w:val="both"/>
              <w:rPr>
                <w:rFonts w:ascii="Arial" w:hAnsi="Arial" w:cs="Arial"/>
                <w:b/>
              </w:rPr>
            </w:pPr>
          </w:p>
        </w:tc>
      </w:tr>
      <w:bookmarkEnd w:id="2"/>
      <w:tr w:rsidR="000948EF" w:rsidRPr="00E450D7" w14:paraId="25217923" w14:textId="77777777" w:rsidTr="008014CE">
        <w:trPr>
          <w:trHeight w:val="166"/>
        </w:trPr>
        <w:tc>
          <w:tcPr>
            <w:tcW w:w="1583" w:type="pct"/>
            <w:tcBorders>
              <w:top w:val="single" w:sz="4" w:space="0" w:color="000000"/>
              <w:left w:val="single" w:sz="4" w:space="0" w:color="000000"/>
              <w:bottom w:val="single" w:sz="4" w:space="0" w:color="000000"/>
            </w:tcBorders>
            <w:shd w:val="clear" w:color="auto" w:fill="D9D9D9"/>
            <w:vAlign w:val="center"/>
          </w:tcPr>
          <w:p w14:paraId="789C9ABA" w14:textId="13816622" w:rsidR="000948EF" w:rsidRPr="00E450D7" w:rsidRDefault="000948EF" w:rsidP="00DC315B">
            <w:pPr>
              <w:jc w:val="both"/>
              <w:rPr>
                <w:rFonts w:ascii="Arial" w:hAnsi="Arial" w:cs="Arial"/>
                <w:b/>
                <w:bCs/>
                <w:sz w:val="18"/>
                <w:szCs w:val="18"/>
              </w:rPr>
            </w:pPr>
            <w:r w:rsidRPr="00E450D7">
              <w:rPr>
                <w:rFonts w:ascii="Arial" w:hAnsi="Arial" w:cs="Arial"/>
                <w:b/>
                <w:bCs/>
                <w:sz w:val="18"/>
                <w:szCs w:val="18"/>
              </w:rPr>
              <w:t>NOM</w:t>
            </w:r>
          </w:p>
        </w:tc>
        <w:tc>
          <w:tcPr>
            <w:tcW w:w="1623" w:type="pct"/>
            <w:tcBorders>
              <w:top w:val="single" w:sz="4" w:space="0" w:color="000000"/>
              <w:left w:val="single" w:sz="4" w:space="0" w:color="000000"/>
              <w:bottom w:val="single" w:sz="4" w:space="0" w:color="000000"/>
            </w:tcBorders>
            <w:shd w:val="clear" w:color="auto" w:fill="D9D9D9"/>
            <w:vAlign w:val="center"/>
          </w:tcPr>
          <w:p w14:paraId="2AE8C57C" w14:textId="3F32FD18" w:rsidR="000948EF" w:rsidRPr="00E450D7" w:rsidRDefault="000948EF" w:rsidP="00DC315B">
            <w:pPr>
              <w:jc w:val="both"/>
              <w:rPr>
                <w:rFonts w:ascii="Arial" w:hAnsi="Arial" w:cs="Arial"/>
                <w:b/>
                <w:bCs/>
                <w:sz w:val="18"/>
                <w:szCs w:val="18"/>
              </w:rPr>
            </w:pPr>
            <w:r w:rsidRPr="00E450D7">
              <w:rPr>
                <w:rFonts w:ascii="Arial" w:hAnsi="Arial" w:cs="Arial"/>
                <w:b/>
                <w:bCs/>
                <w:sz w:val="18"/>
                <w:szCs w:val="18"/>
              </w:rPr>
              <w:t xml:space="preserve">PRIMER </w:t>
            </w:r>
            <w:r w:rsidR="0094523A">
              <w:rPr>
                <w:rFonts w:ascii="Arial" w:hAnsi="Arial" w:cs="Arial"/>
                <w:b/>
                <w:bCs/>
                <w:sz w:val="18"/>
                <w:szCs w:val="18"/>
              </w:rPr>
              <w:t>COGNOM</w:t>
            </w:r>
          </w:p>
        </w:tc>
        <w:tc>
          <w:tcPr>
            <w:tcW w:w="179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EECFFE3" w14:textId="162A0F9E" w:rsidR="000948EF" w:rsidRPr="00E450D7" w:rsidRDefault="0094523A" w:rsidP="00DC315B">
            <w:pPr>
              <w:jc w:val="both"/>
              <w:rPr>
                <w:rFonts w:ascii="Arial" w:hAnsi="Arial" w:cs="Arial"/>
                <w:b/>
                <w:bCs/>
                <w:sz w:val="18"/>
                <w:szCs w:val="18"/>
              </w:rPr>
            </w:pPr>
            <w:r>
              <w:rPr>
                <w:rFonts w:ascii="Arial" w:hAnsi="Arial" w:cs="Arial"/>
                <w:b/>
                <w:bCs/>
                <w:sz w:val="18"/>
                <w:szCs w:val="18"/>
              </w:rPr>
              <w:t>SEGON COGNOM</w:t>
            </w:r>
          </w:p>
        </w:tc>
      </w:tr>
      <w:tr w:rsidR="008D1D27" w:rsidRPr="00762FE6" w14:paraId="21309428" w14:textId="77777777" w:rsidTr="008014CE">
        <w:trPr>
          <w:trHeight w:val="381"/>
        </w:trPr>
        <w:tc>
          <w:tcPr>
            <w:tcW w:w="1583" w:type="pct"/>
            <w:tcBorders>
              <w:top w:val="single" w:sz="4" w:space="0" w:color="000000"/>
              <w:left w:val="single" w:sz="4" w:space="0" w:color="000000"/>
              <w:bottom w:val="single" w:sz="4" w:space="0" w:color="000000"/>
            </w:tcBorders>
            <w:shd w:val="clear" w:color="auto" w:fill="auto"/>
          </w:tcPr>
          <w:p w14:paraId="56C7DB36" w14:textId="77777777" w:rsidR="000948EF" w:rsidRPr="00762FE6" w:rsidRDefault="000948EF" w:rsidP="00DC315B">
            <w:pPr>
              <w:jc w:val="both"/>
              <w:rPr>
                <w:rFonts w:ascii="Arial" w:hAnsi="Arial" w:cs="Arial"/>
                <w:b/>
              </w:rPr>
            </w:pPr>
          </w:p>
        </w:tc>
        <w:tc>
          <w:tcPr>
            <w:tcW w:w="1623" w:type="pct"/>
            <w:tcBorders>
              <w:top w:val="single" w:sz="4" w:space="0" w:color="000000"/>
              <w:left w:val="single" w:sz="4" w:space="0" w:color="000000"/>
              <w:bottom w:val="single" w:sz="4" w:space="0" w:color="000000"/>
            </w:tcBorders>
            <w:shd w:val="clear" w:color="auto" w:fill="auto"/>
          </w:tcPr>
          <w:p w14:paraId="4C3191FD" w14:textId="77777777" w:rsidR="000948EF" w:rsidRPr="00762FE6" w:rsidRDefault="000948EF" w:rsidP="00DC315B">
            <w:pPr>
              <w:jc w:val="both"/>
              <w:rPr>
                <w:rFonts w:ascii="Arial" w:hAnsi="Arial" w:cs="Arial"/>
                <w:b/>
              </w:rPr>
            </w:pPr>
          </w:p>
        </w:tc>
        <w:tc>
          <w:tcPr>
            <w:tcW w:w="1794" w:type="pct"/>
            <w:tcBorders>
              <w:top w:val="single" w:sz="4" w:space="0" w:color="000000"/>
              <w:left w:val="single" w:sz="4" w:space="0" w:color="000000"/>
              <w:bottom w:val="single" w:sz="4" w:space="0" w:color="000000"/>
              <w:right w:val="single" w:sz="4" w:space="0" w:color="000000"/>
            </w:tcBorders>
            <w:shd w:val="clear" w:color="auto" w:fill="auto"/>
          </w:tcPr>
          <w:p w14:paraId="24BA7BEA" w14:textId="77777777" w:rsidR="000948EF" w:rsidRPr="00762FE6" w:rsidRDefault="000948EF" w:rsidP="00DC315B">
            <w:pPr>
              <w:jc w:val="both"/>
              <w:rPr>
                <w:rFonts w:ascii="Arial" w:hAnsi="Arial" w:cs="Arial"/>
                <w:b/>
              </w:rPr>
            </w:pPr>
          </w:p>
        </w:tc>
      </w:tr>
    </w:tbl>
    <w:p w14:paraId="64310953" w14:textId="77777777" w:rsidR="000948EF" w:rsidRDefault="000948EF"/>
    <w:tbl>
      <w:tblPr>
        <w:tblW w:w="5000" w:type="pct"/>
        <w:tblCellMar>
          <w:left w:w="70" w:type="dxa"/>
          <w:right w:w="70" w:type="dxa"/>
        </w:tblCellMar>
        <w:tblLook w:val="0000" w:firstRow="0" w:lastRow="0" w:firstColumn="0" w:lastColumn="0" w:noHBand="0" w:noVBand="0"/>
      </w:tblPr>
      <w:tblGrid>
        <w:gridCol w:w="2768"/>
        <w:gridCol w:w="2767"/>
        <w:gridCol w:w="2959"/>
      </w:tblGrid>
      <w:tr w:rsidR="000948EF" w:rsidRPr="00E450D7" w14:paraId="66E8B357" w14:textId="77777777" w:rsidTr="002336C8">
        <w:trPr>
          <w:trHeight w:val="339"/>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69D2D89" w14:textId="4179EDD7" w:rsidR="000948EF" w:rsidRPr="00E450D7" w:rsidRDefault="000948EF" w:rsidP="00DC315B">
            <w:pPr>
              <w:jc w:val="both"/>
              <w:rPr>
                <w:rFonts w:ascii="Arial" w:hAnsi="Arial" w:cs="Arial"/>
                <w:b/>
                <w:sz w:val="18"/>
                <w:szCs w:val="18"/>
              </w:rPr>
            </w:pPr>
            <w:bookmarkStart w:id="3" w:name="_Hlk198885157"/>
            <w:r w:rsidRPr="00E450D7">
              <w:rPr>
                <w:rFonts w:ascii="Arial" w:hAnsi="Arial" w:cs="Arial"/>
                <w:b/>
                <w:sz w:val="18"/>
                <w:szCs w:val="18"/>
              </w:rPr>
              <w:t>DA</w:t>
            </w:r>
            <w:r w:rsidR="0094523A">
              <w:rPr>
                <w:rFonts w:ascii="Arial" w:hAnsi="Arial" w:cs="Arial"/>
                <w:b/>
                <w:sz w:val="18"/>
                <w:szCs w:val="18"/>
              </w:rPr>
              <w:t>DES</w:t>
            </w:r>
            <w:r w:rsidRPr="00E450D7">
              <w:rPr>
                <w:rFonts w:ascii="Arial" w:hAnsi="Arial" w:cs="Arial"/>
                <w:b/>
                <w:sz w:val="18"/>
                <w:szCs w:val="18"/>
              </w:rPr>
              <w:t xml:space="preserve"> A EFECT</w:t>
            </w:r>
            <w:r w:rsidR="0094523A">
              <w:rPr>
                <w:rFonts w:ascii="Arial" w:hAnsi="Arial" w:cs="Arial"/>
                <w:b/>
                <w:sz w:val="18"/>
                <w:szCs w:val="18"/>
              </w:rPr>
              <w:t>E</w:t>
            </w:r>
            <w:r w:rsidRPr="00E450D7">
              <w:rPr>
                <w:rFonts w:ascii="Arial" w:hAnsi="Arial" w:cs="Arial"/>
                <w:b/>
                <w:sz w:val="18"/>
                <w:szCs w:val="18"/>
              </w:rPr>
              <w:t>S DE NOTIFICACIONS</w:t>
            </w:r>
          </w:p>
        </w:tc>
      </w:tr>
      <w:tr w:rsidR="000948EF" w:rsidRPr="00E450D7" w14:paraId="05F7D158" w14:textId="77777777" w:rsidTr="002336C8">
        <w:trPr>
          <w:trHeight w:val="166"/>
        </w:trPr>
        <w:tc>
          <w:tcPr>
            <w:tcW w:w="1629" w:type="pct"/>
            <w:tcBorders>
              <w:top w:val="single" w:sz="4" w:space="0" w:color="000000"/>
              <w:left w:val="single" w:sz="4" w:space="0" w:color="000000"/>
              <w:bottom w:val="single" w:sz="4" w:space="0" w:color="000000"/>
            </w:tcBorders>
            <w:shd w:val="clear" w:color="auto" w:fill="D9D9D9"/>
            <w:vAlign w:val="center"/>
          </w:tcPr>
          <w:p w14:paraId="0834F0E4" w14:textId="5A9A9C54" w:rsidR="000948EF" w:rsidRPr="00E450D7" w:rsidRDefault="000948EF" w:rsidP="00DC315B">
            <w:pPr>
              <w:jc w:val="both"/>
              <w:rPr>
                <w:rFonts w:ascii="Arial" w:hAnsi="Arial" w:cs="Arial"/>
                <w:b/>
                <w:bCs/>
                <w:sz w:val="18"/>
                <w:szCs w:val="18"/>
              </w:rPr>
            </w:pPr>
            <w:r w:rsidRPr="00E450D7">
              <w:rPr>
                <w:rFonts w:ascii="Arial" w:hAnsi="Arial" w:cs="Arial"/>
                <w:b/>
                <w:bCs/>
                <w:sz w:val="18"/>
                <w:szCs w:val="18"/>
              </w:rPr>
              <w:t>M</w:t>
            </w:r>
            <w:r w:rsidR="0094523A">
              <w:rPr>
                <w:rFonts w:ascii="Arial" w:hAnsi="Arial" w:cs="Arial"/>
                <w:b/>
                <w:bCs/>
                <w:sz w:val="18"/>
                <w:szCs w:val="18"/>
              </w:rPr>
              <w:t>ITJÀ</w:t>
            </w:r>
            <w:r w:rsidRPr="00E450D7">
              <w:rPr>
                <w:rFonts w:ascii="Arial" w:hAnsi="Arial" w:cs="Arial"/>
                <w:b/>
                <w:bCs/>
                <w:sz w:val="18"/>
                <w:szCs w:val="18"/>
              </w:rPr>
              <w:t xml:space="preserve"> DE NOTIFICACIÓ</w:t>
            </w:r>
          </w:p>
        </w:tc>
        <w:tc>
          <w:tcPr>
            <w:tcW w:w="1629" w:type="pct"/>
            <w:tcBorders>
              <w:top w:val="single" w:sz="4" w:space="0" w:color="000000"/>
              <w:left w:val="single" w:sz="4" w:space="0" w:color="000000"/>
              <w:bottom w:val="single" w:sz="4" w:space="0" w:color="000000"/>
            </w:tcBorders>
            <w:shd w:val="clear" w:color="auto" w:fill="D9D9D9"/>
            <w:vAlign w:val="center"/>
          </w:tcPr>
          <w:p w14:paraId="720A1DF6" w14:textId="3B556C40" w:rsidR="000948EF" w:rsidRPr="00E450D7" w:rsidRDefault="000948EF" w:rsidP="00DC315B">
            <w:pPr>
              <w:jc w:val="both"/>
              <w:rPr>
                <w:rFonts w:ascii="Arial" w:hAnsi="Arial" w:cs="Arial"/>
                <w:b/>
                <w:bCs/>
                <w:sz w:val="18"/>
                <w:szCs w:val="18"/>
              </w:rPr>
            </w:pPr>
            <w:r w:rsidRPr="00E450D7">
              <w:rPr>
                <w:rFonts w:ascii="Arial" w:hAnsi="Arial" w:cs="Arial"/>
                <w:b/>
                <w:bCs/>
                <w:sz w:val="18"/>
                <w:szCs w:val="18"/>
              </w:rPr>
              <w:t>E-MAIL</w:t>
            </w:r>
          </w:p>
        </w:tc>
        <w:tc>
          <w:tcPr>
            <w:tcW w:w="174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92C5CFB" w14:textId="119A8EE6" w:rsidR="000948EF" w:rsidRPr="00E450D7" w:rsidRDefault="000948EF" w:rsidP="00DC315B">
            <w:pPr>
              <w:jc w:val="both"/>
              <w:rPr>
                <w:rFonts w:ascii="Arial" w:hAnsi="Arial" w:cs="Arial"/>
                <w:b/>
                <w:bCs/>
                <w:sz w:val="18"/>
                <w:szCs w:val="18"/>
              </w:rPr>
            </w:pPr>
            <w:r w:rsidRPr="00E450D7">
              <w:rPr>
                <w:rFonts w:ascii="Arial" w:hAnsi="Arial" w:cs="Arial"/>
                <w:b/>
                <w:bCs/>
                <w:sz w:val="18"/>
                <w:szCs w:val="18"/>
              </w:rPr>
              <w:t>TEL</w:t>
            </w:r>
            <w:r w:rsidR="0094523A">
              <w:rPr>
                <w:rFonts w:ascii="Arial" w:hAnsi="Arial" w:cs="Arial"/>
                <w:b/>
                <w:bCs/>
                <w:sz w:val="18"/>
                <w:szCs w:val="18"/>
              </w:rPr>
              <w:t>ÈFON</w:t>
            </w:r>
          </w:p>
        </w:tc>
      </w:tr>
      <w:tr w:rsidR="000948EF" w:rsidRPr="00762FE6" w14:paraId="13858584" w14:textId="77777777" w:rsidTr="002336C8">
        <w:trPr>
          <w:trHeight w:val="381"/>
        </w:trPr>
        <w:tc>
          <w:tcPr>
            <w:tcW w:w="1629" w:type="pct"/>
            <w:tcBorders>
              <w:top w:val="single" w:sz="4" w:space="0" w:color="000000"/>
              <w:left w:val="single" w:sz="4" w:space="0" w:color="000000"/>
              <w:bottom w:val="single" w:sz="4" w:space="0" w:color="000000"/>
            </w:tcBorders>
            <w:shd w:val="clear" w:color="auto" w:fill="auto"/>
          </w:tcPr>
          <w:p w14:paraId="0F26CD60" w14:textId="77777777" w:rsidR="000948EF" w:rsidRPr="00762FE6" w:rsidRDefault="000948EF" w:rsidP="00DC315B">
            <w:pPr>
              <w:jc w:val="both"/>
              <w:rPr>
                <w:rFonts w:ascii="Arial" w:hAnsi="Arial" w:cs="Arial"/>
                <w:b/>
              </w:rPr>
            </w:pPr>
          </w:p>
        </w:tc>
        <w:tc>
          <w:tcPr>
            <w:tcW w:w="1629" w:type="pct"/>
            <w:tcBorders>
              <w:top w:val="single" w:sz="4" w:space="0" w:color="000000"/>
              <w:left w:val="single" w:sz="4" w:space="0" w:color="000000"/>
              <w:bottom w:val="single" w:sz="4" w:space="0" w:color="000000"/>
            </w:tcBorders>
            <w:shd w:val="clear" w:color="auto" w:fill="auto"/>
          </w:tcPr>
          <w:p w14:paraId="5EA19C63" w14:textId="77777777" w:rsidR="000948EF" w:rsidRPr="00762FE6" w:rsidRDefault="000948EF" w:rsidP="00DC315B">
            <w:pPr>
              <w:jc w:val="both"/>
              <w:rPr>
                <w:rFonts w:ascii="Arial" w:hAnsi="Arial" w:cs="Arial"/>
                <w:b/>
              </w:rPr>
            </w:pPr>
          </w:p>
        </w:tc>
        <w:tc>
          <w:tcPr>
            <w:tcW w:w="1742" w:type="pct"/>
            <w:tcBorders>
              <w:top w:val="single" w:sz="4" w:space="0" w:color="000000"/>
              <w:left w:val="single" w:sz="4" w:space="0" w:color="000000"/>
              <w:bottom w:val="single" w:sz="4" w:space="0" w:color="000000"/>
              <w:right w:val="single" w:sz="4" w:space="0" w:color="000000"/>
            </w:tcBorders>
            <w:shd w:val="clear" w:color="auto" w:fill="auto"/>
          </w:tcPr>
          <w:p w14:paraId="78F96ADC" w14:textId="77777777" w:rsidR="000948EF" w:rsidRPr="00762FE6" w:rsidRDefault="000948EF" w:rsidP="00DC315B">
            <w:pPr>
              <w:jc w:val="both"/>
              <w:rPr>
                <w:rFonts w:ascii="Arial" w:hAnsi="Arial" w:cs="Arial"/>
                <w:b/>
              </w:rPr>
            </w:pPr>
          </w:p>
        </w:tc>
      </w:tr>
      <w:bookmarkEnd w:id="3"/>
    </w:tbl>
    <w:p w14:paraId="4152CF83" w14:textId="77777777" w:rsidR="000948EF" w:rsidRDefault="000948EF"/>
    <w:tbl>
      <w:tblPr>
        <w:tblW w:w="5000" w:type="pct"/>
        <w:tblCellMar>
          <w:left w:w="70" w:type="dxa"/>
          <w:right w:w="70" w:type="dxa"/>
        </w:tblCellMar>
        <w:tblLook w:val="0000" w:firstRow="0" w:lastRow="0" w:firstColumn="0" w:lastColumn="0" w:noHBand="0" w:noVBand="0"/>
      </w:tblPr>
      <w:tblGrid>
        <w:gridCol w:w="2768"/>
        <w:gridCol w:w="2767"/>
        <w:gridCol w:w="2959"/>
      </w:tblGrid>
      <w:tr w:rsidR="000948EF" w:rsidRPr="008014CE" w14:paraId="76C83EDE" w14:textId="77777777" w:rsidTr="002336C8">
        <w:trPr>
          <w:trHeight w:val="339"/>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2C9121B" w14:textId="4DC1E7A6" w:rsidR="000948EF" w:rsidRPr="008014CE" w:rsidRDefault="000948EF" w:rsidP="00DC315B">
            <w:pPr>
              <w:jc w:val="both"/>
              <w:rPr>
                <w:rFonts w:ascii="Arial" w:hAnsi="Arial" w:cs="Arial"/>
                <w:b/>
                <w:sz w:val="18"/>
                <w:szCs w:val="18"/>
              </w:rPr>
            </w:pPr>
            <w:bookmarkStart w:id="4" w:name="_Hlk198885221"/>
            <w:r w:rsidRPr="008014CE">
              <w:rPr>
                <w:rFonts w:ascii="Arial" w:hAnsi="Arial" w:cs="Arial"/>
                <w:b/>
                <w:sz w:val="18"/>
                <w:szCs w:val="18"/>
              </w:rPr>
              <w:t>EXPO</w:t>
            </w:r>
            <w:r w:rsidR="0094523A">
              <w:rPr>
                <w:rFonts w:ascii="Arial" w:hAnsi="Arial" w:cs="Arial"/>
                <w:b/>
                <w:sz w:val="18"/>
                <w:szCs w:val="18"/>
              </w:rPr>
              <w:t>SA</w:t>
            </w:r>
          </w:p>
        </w:tc>
      </w:tr>
      <w:tr w:rsidR="000948EF" w:rsidRPr="00E450D7" w14:paraId="7A136E4E" w14:textId="77777777" w:rsidTr="002336C8">
        <w:trPr>
          <w:trHeight w:val="166"/>
        </w:trPr>
        <w:tc>
          <w:tcPr>
            <w:tcW w:w="1629" w:type="pct"/>
            <w:tcBorders>
              <w:top w:val="single" w:sz="4" w:space="0" w:color="000000"/>
              <w:left w:val="single" w:sz="4" w:space="0" w:color="000000"/>
              <w:bottom w:val="single" w:sz="4" w:space="0" w:color="000000"/>
            </w:tcBorders>
            <w:shd w:val="clear" w:color="auto" w:fill="D9D9D9"/>
            <w:vAlign w:val="center"/>
          </w:tcPr>
          <w:p w14:paraId="7B20B92B" w14:textId="109CB221" w:rsidR="000948EF" w:rsidRPr="00E450D7" w:rsidRDefault="0094523A" w:rsidP="00DC315B">
            <w:pPr>
              <w:jc w:val="both"/>
              <w:rPr>
                <w:rFonts w:ascii="Arial" w:hAnsi="Arial" w:cs="Arial"/>
                <w:b/>
                <w:bCs/>
                <w:sz w:val="18"/>
                <w:szCs w:val="18"/>
              </w:rPr>
            </w:pPr>
            <w:r>
              <w:rPr>
                <w:rFonts w:ascii="Arial" w:hAnsi="Arial" w:cs="Arial"/>
                <w:b/>
                <w:bCs/>
                <w:sz w:val="18"/>
                <w:szCs w:val="18"/>
              </w:rPr>
              <w:t>DATA</w:t>
            </w:r>
            <w:r w:rsidR="000948EF" w:rsidRPr="00E450D7">
              <w:rPr>
                <w:rFonts w:ascii="Arial" w:hAnsi="Arial" w:cs="Arial"/>
                <w:b/>
                <w:bCs/>
                <w:sz w:val="18"/>
                <w:szCs w:val="18"/>
              </w:rPr>
              <w:t xml:space="preserve"> </w:t>
            </w:r>
            <w:r>
              <w:rPr>
                <w:rFonts w:ascii="Arial" w:hAnsi="Arial" w:cs="Arial"/>
                <w:b/>
                <w:bCs/>
                <w:sz w:val="18"/>
                <w:szCs w:val="18"/>
              </w:rPr>
              <w:t>I</w:t>
            </w:r>
            <w:r w:rsidR="000948EF" w:rsidRPr="00E450D7">
              <w:rPr>
                <w:rFonts w:ascii="Arial" w:hAnsi="Arial" w:cs="Arial"/>
                <w:b/>
                <w:bCs/>
                <w:sz w:val="18"/>
                <w:szCs w:val="18"/>
              </w:rPr>
              <w:t xml:space="preserve"> HORARI</w:t>
            </w:r>
          </w:p>
        </w:tc>
        <w:tc>
          <w:tcPr>
            <w:tcW w:w="1629" w:type="pct"/>
            <w:tcBorders>
              <w:top w:val="single" w:sz="4" w:space="0" w:color="000000"/>
              <w:left w:val="single" w:sz="4" w:space="0" w:color="000000"/>
              <w:bottom w:val="single" w:sz="4" w:space="0" w:color="000000"/>
            </w:tcBorders>
            <w:shd w:val="clear" w:color="auto" w:fill="D9D9D9"/>
            <w:vAlign w:val="center"/>
          </w:tcPr>
          <w:p w14:paraId="316C9464" w14:textId="35296BCC" w:rsidR="000948EF" w:rsidRPr="00E450D7" w:rsidRDefault="0094523A" w:rsidP="00DC315B">
            <w:pPr>
              <w:jc w:val="both"/>
              <w:rPr>
                <w:rFonts w:ascii="Arial" w:hAnsi="Arial" w:cs="Arial"/>
                <w:b/>
                <w:bCs/>
                <w:sz w:val="18"/>
                <w:szCs w:val="18"/>
              </w:rPr>
            </w:pPr>
            <w:r>
              <w:rPr>
                <w:rFonts w:ascii="Arial" w:hAnsi="Arial" w:cs="Arial"/>
                <w:b/>
                <w:bCs/>
                <w:sz w:val="18"/>
                <w:szCs w:val="18"/>
              </w:rPr>
              <w:t>DATA I HORARI</w:t>
            </w:r>
          </w:p>
        </w:tc>
        <w:tc>
          <w:tcPr>
            <w:tcW w:w="174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D859E37" w14:textId="19AE5D97" w:rsidR="000948EF" w:rsidRPr="00E450D7" w:rsidRDefault="0094523A" w:rsidP="00DC315B">
            <w:pPr>
              <w:jc w:val="both"/>
              <w:rPr>
                <w:rFonts w:ascii="Arial" w:hAnsi="Arial" w:cs="Arial"/>
                <w:b/>
                <w:bCs/>
                <w:sz w:val="18"/>
                <w:szCs w:val="18"/>
              </w:rPr>
            </w:pPr>
            <w:r>
              <w:rPr>
                <w:rFonts w:ascii="Arial" w:hAnsi="Arial" w:cs="Arial"/>
                <w:b/>
                <w:bCs/>
                <w:sz w:val="18"/>
                <w:szCs w:val="18"/>
              </w:rPr>
              <w:t>DATA I HORARI</w:t>
            </w:r>
          </w:p>
        </w:tc>
      </w:tr>
      <w:tr w:rsidR="000948EF" w:rsidRPr="00762FE6" w14:paraId="0755C9A8" w14:textId="77777777" w:rsidTr="002336C8">
        <w:trPr>
          <w:trHeight w:val="596"/>
        </w:trPr>
        <w:tc>
          <w:tcPr>
            <w:tcW w:w="1629" w:type="pct"/>
            <w:tcBorders>
              <w:top w:val="single" w:sz="4" w:space="0" w:color="000000"/>
              <w:left w:val="single" w:sz="4" w:space="0" w:color="000000"/>
              <w:bottom w:val="single" w:sz="4" w:space="0" w:color="000000"/>
            </w:tcBorders>
            <w:shd w:val="clear" w:color="auto" w:fill="auto"/>
          </w:tcPr>
          <w:p w14:paraId="567BADBB" w14:textId="77777777" w:rsidR="000948EF" w:rsidRPr="00762FE6" w:rsidRDefault="000948EF" w:rsidP="00DC315B">
            <w:pPr>
              <w:jc w:val="both"/>
              <w:rPr>
                <w:rFonts w:ascii="Arial" w:hAnsi="Arial" w:cs="Arial"/>
                <w:b/>
              </w:rPr>
            </w:pPr>
          </w:p>
        </w:tc>
        <w:tc>
          <w:tcPr>
            <w:tcW w:w="1629" w:type="pct"/>
            <w:tcBorders>
              <w:top w:val="single" w:sz="4" w:space="0" w:color="000000"/>
              <w:left w:val="single" w:sz="4" w:space="0" w:color="000000"/>
              <w:bottom w:val="single" w:sz="4" w:space="0" w:color="000000"/>
            </w:tcBorders>
            <w:shd w:val="clear" w:color="auto" w:fill="auto"/>
          </w:tcPr>
          <w:p w14:paraId="61C4C176" w14:textId="77777777" w:rsidR="000948EF" w:rsidRPr="00762FE6" w:rsidRDefault="000948EF" w:rsidP="00DC315B">
            <w:pPr>
              <w:jc w:val="both"/>
              <w:rPr>
                <w:rFonts w:ascii="Arial" w:hAnsi="Arial" w:cs="Arial"/>
                <w:b/>
              </w:rPr>
            </w:pPr>
          </w:p>
        </w:tc>
        <w:tc>
          <w:tcPr>
            <w:tcW w:w="1742" w:type="pct"/>
            <w:tcBorders>
              <w:top w:val="single" w:sz="4" w:space="0" w:color="000000"/>
              <w:left w:val="single" w:sz="4" w:space="0" w:color="000000"/>
              <w:bottom w:val="single" w:sz="4" w:space="0" w:color="000000"/>
              <w:right w:val="single" w:sz="4" w:space="0" w:color="000000"/>
            </w:tcBorders>
            <w:shd w:val="clear" w:color="auto" w:fill="auto"/>
          </w:tcPr>
          <w:p w14:paraId="543EC699" w14:textId="77777777" w:rsidR="000948EF" w:rsidRPr="00762FE6" w:rsidRDefault="000948EF" w:rsidP="00DC315B">
            <w:pPr>
              <w:jc w:val="both"/>
              <w:rPr>
                <w:rFonts w:ascii="Arial" w:hAnsi="Arial" w:cs="Arial"/>
                <w:b/>
              </w:rPr>
            </w:pPr>
          </w:p>
        </w:tc>
      </w:tr>
      <w:bookmarkEnd w:id="4"/>
    </w:tbl>
    <w:p w14:paraId="30B68262" w14:textId="77777777" w:rsidR="000948EF" w:rsidRDefault="000948EF"/>
    <w:tbl>
      <w:tblPr>
        <w:tblW w:w="5000" w:type="pct"/>
        <w:tblCellMar>
          <w:left w:w="70" w:type="dxa"/>
          <w:right w:w="70" w:type="dxa"/>
        </w:tblCellMar>
        <w:tblLook w:val="0000" w:firstRow="0" w:lastRow="0" w:firstColumn="0" w:lastColumn="0" w:noHBand="0" w:noVBand="0"/>
      </w:tblPr>
      <w:tblGrid>
        <w:gridCol w:w="8494"/>
      </w:tblGrid>
      <w:tr w:rsidR="000948EF" w:rsidRPr="00E450D7" w14:paraId="08EF61DB" w14:textId="77777777" w:rsidTr="002336C8">
        <w:trPr>
          <w:trHeight w:val="339"/>
        </w:trPr>
        <w:tc>
          <w:tcPr>
            <w:tcW w:w="500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217DFBF" w14:textId="344D3E8D" w:rsidR="000948EF" w:rsidRPr="00E450D7" w:rsidRDefault="0094523A" w:rsidP="000948EF">
            <w:pPr>
              <w:jc w:val="both"/>
              <w:rPr>
                <w:rFonts w:ascii="Arial" w:hAnsi="Arial" w:cs="Arial"/>
                <w:b/>
                <w:sz w:val="18"/>
                <w:szCs w:val="18"/>
              </w:rPr>
            </w:pPr>
            <w:bookmarkStart w:id="5" w:name="_Hlk198885276"/>
            <w:r>
              <w:rPr>
                <w:rFonts w:ascii="Arial" w:hAnsi="Arial" w:cs="Arial"/>
                <w:b/>
                <w:sz w:val="18"/>
                <w:szCs w:val="18"/>
              </w:rPr>
              <w:t>EN CAS DE TENIR UNES ALTRES NECESSITATS HORÀRIES, PER FAVOR, INDIQUEU-LES A CONTINUACIÓ</w:t>
            </w:r>
          </w:p>
        </w:tc>
      </w:tr>
      <w:tr w:rsidR="000948EF" w:rsidRPr="00B51A6C" w14:paraId="53E6DC10" w14:textId="77777777" w:rsidTr="002336C8">
        <w:trPr>
          <w:trHeight w:val="596"/>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E5D7F3C" w14:textId="77777777" w:rsidR="000948EF" w:rsidRPr="00B51A6C" w:rsidRDefault="000948EF" w:rsidP="00DC315B">
            <w:pPr>
              <w:jc w:val="both"/>
              <w:rPr>
                <w:rFonts w:ascii="Arial" w:hAnsi="Arial" w:cs="Arial"/>
                <w:b/>
                <w:sz w:val="18"/>
                <w:szCs w:val="18"/>
              </w:rPr>
            </w:pPr>
          </w:p>
        </w:tc>
      </w:tr>
      <w:bookmarkEnd w:id="5"/>
    </w:tbl>
    <w:p w14:paraId="27DCC27F" w14:textId="77777777" w:rsidR="000948EF" w:rsidRDefault="000948EF"/>
    <w:tbl>
      <w:tblPr>
        <w:tblW w:w="5000" w:type="pct"/>
        <w:tblCellMar>
          <w:left w:w="70" w:type="dxa"/>
          <w:right w:w="70" w:type="dxa"/>
        </w:tblCellMar>
        <w:tblLook w:val="0000" w:firstRow="0" w:lastRow="0" w:firstColumn="0" w:lastColumn="0" w:noHBand="0" w:noVBand="0"/>
      </w:tblPr>
      <w:tblGrid>
        <w:gridCol w:w="8494"/>
      </w:tblGrid>
      <w:tr w:rsidR="008D1D27" w:rsidRPr="00E450D7" w14:paraId="3993C386" w14:textId="77777777" w:rsidTr="002336C8">
        <w:trPr>
          <w:trHeight w:val="339"/>
        </w:trPr>
        <w:tc>
          <w:tcPr>
            <w:tcW w:w="500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F793FDD" w14:textId="2EA7173B" w:rsidR="008D1D27" w:rsidRPr="00E450D7" w:rsidRDefault="008D1D27" w:rsidP="008D1D27">
            <w:pPr>
              <w:jc w:val="both"/>
              <w:rPr>
                <w:rFonts w:ascii="Arial" w:hAnsi="Arial" w:cs="Arial"/>
                <w:b/>
                <w:sz w:val="18"/>
                <w:szCs w:val="18"/>
              </w:rPr>
            </w:pPr>
            <w:bookmarkStart w:id="6" w:name="_Hlk198885324"/>
            <w:r w:rsidRPr="00E450D7">
              <w:rPr>
                <w:rFonts w:ascii="Arial" w:hAnsi="Arial" w:cs="Arial"/>
                <w:b/>
                <w:sz w:val="18"/>
                <w:szCs w:val="18"/>
              </w:rPr>
              <w:t>DESCRIPCIÓ DE L</w:t>
            </w:r>
            <w:r w:rsidR="0094523A">
              <w:rPr>
                <w:rFonts w:ascii="Arial" w:hAnsi="Arial" w:cs="Arial"/>
                <w:b/>
                <w:sz w:val="18"/>
                <w:szCs w:val="18"/>
              </w:rPr>
              <w:t>’A</w:t>
            </w:r>
            <w:r w:rsidRPr="00E450D7">
              <w:rPr>
                <w:rFonts w:ascii="Arial" w:hAnsi="Arial" w:cs="Arial"/>
                <w:b/>
                <w:sz w:val="18"/>
                <w:szCs w:val="18"/>
              </w:rPr>
              <w:t>CTIVI</w:t>
            </w:r>
            <w:r w:rsidR="0094523A">
              <w:rPr>
                <w:rFonts w:ascii="Arial" w:hAnsi="Arial" w:cs="Arial"/>
                <w:b/>
                <w:sz w:val="18"/>
                <w:szCs w:val="18"/>
              </w:rPr>
              <w:t>TAT I</w:t>
            </w:r>
            <w:r w:rsidRPr="00E450D7">
              <w:rPr>
                <w:rFonts w:ascii="Arial" w:hAnsi="Arial" w:cs="Arial"/>
                <w:b/>
                <w:sz w:val="18"/>
                <w:szCs w:val="18"/>
              </w:rPr>
              <w:t xml:space="preserve"> PREVISIÓ D</w:t>
            </w:r>
            <w:r w:rsidR="0094523A">
              <w:rPr>
                <w:rFonts w:ascii="Arial" w:hAnsi="Arial" w:cs="Arial"/>
                <w:b/>
                <w:sz w:val="18"/>
                <w:szCs w:val="18"/>
              </w:rPr>
              <w:t>’</w:t>
            </w:r>
            <w:r w:rsidRPr="00E450D7">
              <w:rPr>
                <w:rFonts w:ascii="Arial" w:hAnsi="Arial" w:cs="Arial"/>
                <w:b/>
                <w:sz w:val="18"/>
                <w:szCs w:val="18"/>
              </w:rPr>
              <w:t>AS</w:t>
            </w:r>
            <w:r w:rsidR="0094523A">
              <w:rPr>
                <w:rFonts w:ascii="Arial" w:hAnsi="Arial" w:cs="Arial"/>
                <w:b/>
                <w:sz w:val="18"/>
                <w:szCs w:val="18"/>
              </w:rPr>
              <w:t>S</w:t>
            </w:r>
            <w:r w:rsidRPr="00E450D7">
              <w:rPr>
                <w:rFonts w:ascii="Arial" w:hAnsi="Arial" w:cs="Arial"/>
                <w:b/>
                <w:sz w:val="18"/>
                <w:szCs w:val="18"/>
              </w:rPr>
              <w:t>ISTENCIA:</w:t>
            </w:r>
          </w:p>
        </w:tc>
      </w:tr>
      <w:tr w:rsidR="008D1D27" w:rsidRPr="00B51A6C" w14:paraId="1FEDED71" w14:textId="77777777" w:rsidTr="002336C8">
        <w:trPr>
          <w:trHeight w:val="1072"/>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4C0B508" w14:textId="77777777" w:rsidR="008D1D27" w:rsidRPr="00B51A6C" w:rsidRDefault="008D1D27" w:rsidP="00DC315B">
            <w:pPr>
              <w:jc w:val="both"/>
              <w:rPr>
                <w:rFonts w:ascii="Arial" w:hAnsi="Arial" w:cs="Arial"/>
                <w:b/>
                <w:sz w:val="18"/>
                <w:szCs w:val="18"/>
              </w:rPr>
            </w:pPr>
          </w:p>
        </w:tc>
      </w:tr>
      <w:bookmarkEnd w:id="6"/>
    </w:tbl>
    <w:p w14:paraId="45036556" w14:textId="77777777" w:rsidR="008D1D27" w:rsidRDefault="008D1D27"/>
    <w:tbl>
      <w:tblPr>
        <w:tblW w:w="5000" w:type="pct"/>
        <w:tblCellMar>
          <w:left w:w="70" w:type="dxa"/>
          <w:right w:w="70" w:type="dxa"/>
        </w:tblCellMar>
        <w:tblLook w:val="0000" w:firstRow="0" w:lastRow="0" w:firstColumn="0" w:lastColumn="0" w:noHBand="0" w:noVBand="0"/>
      </w:tblPr>
      <w:tblGrid>
        <w:gridCol w:w="8494"/>
      </w:tblGrid>
      <w:tr w:rsidR="008D1D27" w:rsidRPr="00E450D7" w14:paraId="73EC7CDF" w14:textId="77777777" w:rsidTr="002336C8">
        <w:trPr>
          <w:trHeight w:val="339"/>
        </w:trPr>
        <w:tc>
          <w:tcPr>
            <w:tcW w:w="500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40CA397" w14:textId="2F2BC56A" w:rsidR="008D1D27" w:rsidRPr="00E450D7" w:rsidRDefault="008D1D27" w:rsidP="00DC315B">
            <w:pPr>
              <w:jc w:val="both"/>
              <w:rPr>
                <w:rFonts w:ascii="Arial" w:hAnsi="Arial" w:cs="Arial"/>
                <w:b/>
                <w:sz w:val="18"/>
                <w:szCs w:val="18"/>
              </w:rPr>
            </w:pPr>
            <w:r w:rsidRPr="00E450D7">
              <w:rPr>
                <w:rFonts w:ascii="Arial" w:hAnsi="Arial" w:cs="Arial"/>
                <w:b/>
                <w:sz w:val="18"/>
                <w:szCs w:val="18"/>
              </w:rPr>
              <w:t>TIP</w:t>
            </w:r>
            <w:r w:rsidR="0094523A">
              <w:rPr>
                <w:rFonts w:ascii="Arial" w:hAnsi="Arial" w:cs="Arial"/>
                <w:b/>
                <w:sz w:val="18"/>
                <w:szCs w:val="18"/>
              </w:rPr>
              <w:t>US</w:t>
            </w:r>
            <w:r w:rsidRPr="00E450D7">
              <w:rPr>
                <w:rFonts w:ascii="Arial" w:hAnsi="Arial" w:cs="Arial"/>
                <w:b/>
                <w:sz w:val="18"/>
                <w:szCs w:val="18"/>
              </w:rPr>
              <w:t xml:space="preserve"> DE ENTRADA</w:t>
            </w:r>
          </w:p>
        </w:tc>
      </w:tr>
      <w:tr w:rsidR="008D1D27" w:rsidRPr="00B51A6C" w14:paraId="7B32FB25" w14:textId="77777777" w:rsidTr="002336C8">
        <w:trPr>
          <w:trHeight w:val="596"/>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27F5D81" w14:textId="77777777" w:rsidR="008D1D27" w:rsidRPr="00B51A6C" w:rsidRDefault="008D1D27" w:rsidP="00DC315B">
            <w:pPr>
              <w:jc w:val="both"/>
              <w:rPr>
                <w:rFonts w:ascii="Arial" w:hAnsi="Arial" w:cs="Arial"/>
                <w:b/>
                <w:sz w:val="18"/>
                <w:szCs w:val="18"/>
              </w:rPr>
            </w:pPr>
          </w:p>
        </w:tc>
      </w:tr>
    </w:tbl>
    <w:p w14:paraId="5CB4B09B" w14:textId="77777777" w:rsidR="008D1D27" w:rsidRDefault="008D1D27"/>
    <w:tbl>
      <w:tblPr>
        <w:tblW w:w="5000" w:type="pct"/>
        <w:tblCellMar>
          <w:left w:w="70" w:type="dxa"/>
          <w:right w:w="70" w:type="dxa"/>
        </w:tblCellMar>
        <w:tblLook w:val="0000" w:firstRow="0" w:lastRow="0" w:firstColumn="0" w:lastColumn="0" w:noHBand="0" w:noVBand="0"/>
      </w:tblPr>
      <w:tblGrid>
        <w:gridCol w:w="2768"/>
        <w:gridCol w:w="2767"/>
        <w:gridCol w:w="2959"/>
      </w:tblGrid>
      <w:tr w:rsidR="008D1D27" w:rsidRPr="00E450D7" w14:paraId="237B86C4" w14:textId="77777777" w:rsidTr="002336C8">
        <w:trPr>
          <w:trHeight w:val="82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92F37C5" w14:textId="1EE09577" w:rsidR="008D1D27" w:rsidRPr="00E450D7" w:rsidRDefault="0094523A" w:rsidP="008D1D27">
            <w:pPr>
              <w:jc w:val="both"/>
              <w:rPr>
                <w:rFonts w:ascii="Arial" w:hAnsi="Arial" w:cs="Arial"/>
                <w:b/>
                <w:sz w:val="18"/>
                <w:szCs w:val="18"/>
              </w:rPr>
            </w:pPr>
            <w:bookmarkStart w:id="7" w:name="_Hlk198885459"/>
            <w:r w:rsidRPr="0094523A">
              <w:rPr>
                <w:rFonts w:ascii="Arial" w:hAnsi="Arial" w:cs="Arial"/>
                <w:b/>
                <w:sz w:val="18"/>
                <w:szCs w:val="18"/>
              </w:rPr>
              <w:t>PERSONA RESPONSABLE DEL CONTROL DE SALA I DEL COMPLIMENT DE LES NORMES DE SEGURETAT I DE L'ÚS, AIXÍ COM DEL COMPLIMENT DEL REGLAMENT DE LA XARXA D’EQUIPAMENTS MUNICIPALS D’OLIVA.</w:t>
            </w:r>
          </w:p>
        </w:tc>
      </w:tr>
      <w:tr w:rsidR="008D1D27" w:rsidRPr="00E450D7" w14:paraId="51A75040" w14:textId="77777777" w:rsidTr="002336C8">
        <w:trPr>
          <w:trHeight w:val="166"/>
        </w:trPr>
        <w:tc>
          <w:tcPr>
            <w:tcW w:w="1629" w:type="pct"/>
            <w:tcBorders>
              <w:top w:val="single" w:sz="4" w:space="0" w:color="000000"/>
              <w:left w:val="single" w:sz="4" w:space="0" w:color="000000"/>
              <w:bottom w:val="single" w:sz="4" w:space="0" w:color="000000"/>
            </w:tcBorders>
            <w:shd w:val="clear" w:color="auto" w:fill="D9D9D9"/>
            <w:vAlign w:val="center"/>
          </w:tcPr>
          <w:p w14:paraId="54EDCCF7" w14:textId="0A606B9C" w:rsidR="008D1D27" w:rsidRPr="00E450D7" w:rsidRDefault="008D1D27" w:rsidP="00DC315B">
            <w:pPr>
              <w:jc w:val="both"/>
              <w:rPr>
                <w:rFonts w:ascii="Arial" w:hAnsi="Arial" w:cs="Arial"/>
                <w:b/>
                <w:bCs/>
                <w:sz w:val="18"/>
                <w:szCs w:val="18"/>
              </w:rPr>
            </w:pPr>
            <w:r w:rsidRPr="00E450D7">
              <w:rPr>
                <w:rFonts w:ascii="Arial" w:hAnsi="Arial" w:cs="Arial"/>
                <w:b/>
                <w:bCs/>
                <w:sz w:val="18"/>
                <w:szCs w:val="18"/>
              </w:rPr>
              <w:t>NOM</w:t>
            </w:r>
            <w:r w:rsidR="0094523A">
              <w:rPr>
                <w:rFonts w:ascii="Arial" w:hAnsi="Arial" w:cs="Arial"/>
                <w:b/>
                <w:bCs/>
                <w:sz w:val="18"/>
                <w:szCs w:val="18"/>
              </w:rPr>
              <w:t xml:space="preserve"> I COGNOMS</w:t>
            </w:r>
          </w:p>
        </w:tc>
        <w:tc>
          <w:tcPr>
            <w:tcW w:w="1629" w:type="pct"/>
            <w:tcBorders>
              <w:top w:val="single" w:sz="4" w:space="0" w:color="000000"/>
              <w:left w:val="single" w:sz="4" w:space="0" w:color="000000"/>
              <w:bottom w:val="single" w:sz="4" w:space="0" w:color="000000"/>
            </w:tcBorders>
            <w:shd w:val="clear" w:color="auto" w:fill="D9D9D9"/>
            <w:vAlign w:val="center"/>
          </w:tcPr>
          <w:p w14:paraId="41DD0FAC" w14:textId="20A0DEBF" w:rsidR="008D1D27" w:rsidRPr="00E450D7" w:rsidRDefault="008D1D27" w:rsidP="00DC315B">
            <w:pPr>
              <w:jc w:val="both"/>
              <w:rPr>
                <w:rFonts w:ascii="Arial" w:hAnsi="Arial" w:cs="Arial"/>
                <w:b/>
                <w:bCs/>
                <w:sz w:val="18"/>
                <w:szCs w:val="18"/>
              </w:rPr>
            </w:pPr>
            <w:r w:rsidRPr="00E450D7">
              <w:rPr>
                <w:rFonts w:ascii="Arial" w:hAnsi="Arial" w:cs="Arial"/>
                <w:b/>
                <w:bCs/>
                <w:sz w:val="18"/>
                <w:szCs w:val="18"/>
              </w:rPr>
              <w:t>DNI</w:t>
            </w:r>
          </w:p>
        </w:tc>
        <w:tc>
          <w:tcPr>
            <w:tcW w:w="174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8AF218F" w14:textId="024385C2" w:rsidR="008D1D27" w:rsidRPr="00E450D7" w:rsidRDefault="008D1D27" w:rsidP="00DC315B">
            <w:pPr>
              <w:jc w:val="both"/>
              <w:rPr>
                <w:rFonts w:ascii="Arial" w:hAnsi="Arial" w:cs="Arial"/>
                <w:b/>
                <w:bCs/>
                <w:sz w:val="18"/>
                <w:szCs w:val="18"/>
              </w:rPr>
            </w:pPr>
            <w:r w:rsidRPr="00E450D7">
              <w:rPr>
                <w:rFonts w:ascii="Arial" w:hAnsi="Arial" w:cs="Arial"/>
                <w:b/>
                <w:bCs/>
                <w:sz w:val="18"/>
                <w:szCs w:val="18"/>
              </w:rPr>
              <w:t>TEL</w:t>
            </w:r>
            <w:r w:rsidR="0094523A">
              <w:rPr>
                <w:rFonts w:ascii="Arial" w:hAnsi="Arial" w:cs="Arial"/>
                <w:b/>
                <w:bCs/>
                <w:sz w:val="18"/>
                <w:szCs w:val="18"/>
              </w:rPr>
              <w:t>ÈFON</w:t>
            </w:r>
          </w:p>
        </w:tc>
      </w:tr>
      <w:tr w:rsidR="008D1D27" w:rsidRPr="00762FE6" w14:paraId="7AF17511" w14:textId="77777777" w:rsidTr="002336C8">
        <w:trPr>
          <w:trHeight w:val="381"/>
        </w:trPr>
        <w:tc>
          <w:tcPr>
            <w:tcW w:w="1629" w:type="pct"/>
            <w:tcBorders>
              <w:top w:val="single" w:sz="4" w:space="0" w:color="000000"/>
              <w:left w:val="single" w:sz="4" w:space="0" w:color="000000"/>
              <w:bottom w:val="single" w:sz="4" w:space="0" w:color="000000"/>
            </w:tcBorders>
            <w:shd w:val="clear" w:color="auto" w:fill="auto"/>
          </w:tcPr>
          <w:p w14:paraId="1ABE9745" w14:textId="77777777" w:rsidR="008D1D27" w:rsidRPr="00762FE6" w:rsidRDefault="008D1D27" w:rsidP="00DC315B">
            <w:pPr>
              <w:jc w:val="both"/>
              <w:rPr>
                <w:rFonts w:ascii="Arial" w:hAnsi="Arial" w:cs="Arial"/>
                <w:b/>
              </w:rPr>
            </w:pPr>
          </w:p>
        </w:tc>
        <w:tc>
          <w:tcPr>
            <w:tcW w:w="1629" w:type="pct"/>
            <w:tcBorders>
              <w:top w:val="single" w:sz="4" w:space="0" w:color="000000"/>
              <w:left w:val="single" w:sz="4" w:space="0" w:color="000000"/>
              <w:bottom w:val="single" w:sz="4" w:space="0" w:color="000000"/>
            </w:tcBorders>
            <w:shd w:val="clear" w:color="auto" w:fill="auto"/>
          </w:tcPr>
          <w:p w14:paraId="1CBDFAC0" w14:textId="77777777" w:rsidR="008D1D27" w:rsidRPr="00762FE6" w:rsidRDefault="008D1D27" w:rsidP="00DC315B">
            <w:pPr>
              <w:jc w:val="both"/>
              <w:rPr>
                <w:rFonts w:ascii="Arial" w:hAnsi="Arial" w:cs="Arial"/>
                <w:b/>
              </w:rPr>
            </w:pPr>
          </w:p>
        </w:tc>
        <w:tc>
          <w:tcPr>
            <w:tcW w:w="1742" w:type="pct"/>
            <w:tcBorders>
              <w:top w:val="single" w:sz="4" w:space="0" w:color="000000"/>
              <w:left w:val="single" w:sz="4" w:space="0" w:color="000000"/>
              <w:bottom w:val="single" w:sz="4" w:space="0" w:color="000000"/>
              <w:right w:val="single" w:sz="4" w:space="0" w:color="000000"/>
            </w:tcBorders>
            <w:shd w:val="clear" w:color="auto" w:fill="auto"/>
          </w:tcPr>
          <w:p w14:paraId="3F495292" w14:textId="77777777" w:rsidR="008D1D27" w:rsidRPr="00762FE6" w:rsidRDefault="008D1D27" w:rsidP="00DC315B">
            <w:pPr>
              <w:jc w:val="both"/>
              <w:rPr>
                <w:rFonts w:ascii="Arial" w:hAnsi="Arial" w:cs="Arial"/>
                <w:b/>
              </w:rPr>
            </w:pPr>
          </w:p>
        </w:tc>
      </w:tr>
      <w:bookmarkEnd w:id="7"/>
    </w:tbl>
    <w:p w14:paraId="2EE11496" w14:textId="77777777" w:rsidR="008D1D27" w:rsidRDefault="008D1D27"/>
    <w:p w14:paraId="794D990C" w14:textId="77777777" w:rsidR="00150000" w:rsidRDefault="00150000"/>
    <w:tbl>
      <w:tblPr>
        <w:tblW w:w="5000" w:type="pct"/>
        <w:tblCellMar>
          <w:left w:w="70" w:type="dxa"/>
          <w:right w:w="70" w:type="dxa"/>
        </w:tblCellMar>
        <w:tblLook w:val="0000" w:firstRow="0" w:lastRow="0" w:firstColumn="0" w:lastColumn="0" w:noHBand="0" w:noVBand="0"/>
      </w:tblPr>
      <w:tblGrid>
        <w:gridCol w:w="4247"/>
        <w:gridCol w:w="4247"/>
      </w:tblGrid>
      <w:tr w:rsidR="008D1D27" w:rsidRPr="00E450D7" w14:paraId="094E7862" w14:textId="77777777" w:rsidTr="002336C8">
        <w:trPr>
          <w:trHeight w:val="39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31D623C" w14:textId="1DD58E4C" w:rsidR="008D1D27" w:rsidRPr="00E450D7" w:rsidRDefault="0094523A" w:rsidP="008D1D27">
            <w:pPr>
              <w:pStyle w:val="NormalWeb"/>
              <w:spacing w:after="0" w:line="240" w:lineRule="auto"/>
              <w:rPr>
                <w:rFonts w:ascii="Arial" w:hAnsi="Arial" w:cs="Arial"/>
                <w:b/>
                <w:sz w:val="18"/>
                <w:szCs w:val="18"/>
              </w:rPr>
            </w:pPr>
            <w:bookmarkStart w:id="8" w:name="_Hlk198885579"/>
            <w:r w:rsidRPr="0094523A">
              <w:rPr>
                <w:rFonts w:ascii="Arial" w:hAnsi="Arial" w:cs="Arial"/>
                <w:b/>
                <w:bCs/>
                <w:sz w:val="18"/>
                <w:szCs w:val="18"/>
              </w:rPr>
              <w:lastRenderedPageBreak/>
              <w:t>PERSONA O EMPRESA RESPONSABLE DE LA NETEJA POSTERIOR A L'ESDEVENIMENT:</w:t>
            </w:r>
          </w:p>
        </w:tc>
      </w:tr>
      <w:tr w:rsidR="008D1D27" w:rsidRPr="00E450D7" w14:paraId="6B8360FB" w14:textId="77777777" w:rsidTr="00597536">
        <w:trPr>
          <w:trHeight w:val="166"/>
        </w:trPr>
        <w:tc>
          <w:tcPr>
            <w:tcW w:w="2500" w:type="pct"/>
            <w:tcBorders>
              <w:top w:val="single" w:sz="4" w:space="0" w:color="000000"/>
              <w:left w:val="single" w:sz="4" w:space="0" w:color="000000"/>
              <w:bottom w:val="single" w:sz="4" w:space="0" w:color="000000"/>
            </w:tcBorders>
            <w:shd w:val="clear" w:color="auto" w:fill="D9D9D9"/>
            <w:vAlign w:val="center"/>
          </w:tcPr>
          <w:p w14:paraId="4AAF5703" w14:textId="2D70E5BA" w:rsidR="008D1D27" w:rsidRPr="00E450D7" w:rsidRDefault="008D1D27" w:rsidP="00DC315B">
            <w:pPr>
              <w:jc w:val="both"/>
              <w:rPr>
                <w:rFonts w:ascii="Arial" w:hAnsi="Arial" w:cs="Arial"/>
                <w:b/>
                <w:bCs/>
                <w:sz w:val="18"/>
                <w:szCs w:val="18"/>
              </w:rPr>
            </w:pPr>
            <w:r w:rsidRPr="00E450D7">
              <w:rPr>
                <w:rFonts w:ascii="Arial" w:hAnsi="Arial" w:cs="Arial"/>
                <w:b/>
                <w:bCs/>
                <w:sz w:val="18"/>
                <w:szCs w:val="18"/>
              </w:rPr>
              <w:t>DNI O NIF</w:t>
            </w:r>
          </w:p>
        </w:tc>
        <w:tc>
          <w:tcPr>
            <w:tcW w:w="250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3A9FE08" w14:textId="2FBF8622" w:rsidR="008D1D27" w:rsidRPr="00E450D7" w:rsidRDefault="008D1D27" w:rsidP="00DC315B">
            <w:pPr>
              <w:jc w:val="both"/>
              <w:rPr>
                <w:rFonts w:ascii="Arial" w:hAnsi="Arial" w:cs="Arial"/>
                <w:b/>
                <w:bCs/>
                <w:sz w:val="18"/>
                <w:szCs w:val="18"/>
              </w:rPr>
            </w:pPr>
            <w:r w:rsidRPr="00E450D7">
              <w:rPr>
                <w:rFonts w:ascii="Arial" w:hAnsi="Arial" w:cs="Arial"/>
                <w:b/>
                <w:bCs/>
                <w:sz w:val="18"/>
                <w:szCs w:val="18"/>
              </w:rPr>
              <w:t>TEL</w:t>
            </w:r>
            <w:r w:rsidR="0094523A">
              <w:rPr>
                <w:rFonts w:ascii="Arial" w:hAnsi="Arial" w:cs="Arial"/>
                <w:b/>
                <w:bCs/>
                <w:sz w:val="18"/>
                <w:szCs w:val="18"/>
              </w:rPr>
              <w:t>ÈFON</w:t>
            </w:r>
          </w:p>
        </w:tc>
      </w:tr>
      <w:tr w:rsidR="008D1D27" w:rsidRPr="00E450D7" w14:paraId="47958DBE" w14:textId="77777777" w:rsidTr="00597536">
        <w:trPr>
          <w:trHeight w:val="381"/>
        </w:trPr>
        <w:tc>
          <w:tcPr>
            <w:tcW w:w="2500" w:type="pct"/>
            <w:tcBorders>
              <w:top w:val="single" w:sz="4" w:space="0" w:color="000000"/>
              <w:left w:val="single" w:sz="4" w:space="0" w:color="000000"/>
              <w:bottom w:val="single" w:sz="4" w:space="0" w:color="000000"/>
            </w:tcBorders>
            <w:shd w:val="clear" w:color="auto" w:fill="auto"/>
          </w:tcPr>
          <w:p w14:paraId="03CB1F12" w14:textId="77777777" w:rsidR="008D1D27" w:rsidRPr="00E450D7" w:rsidRDefault="008D1D27" w:rsidP="00DC315B">
            <w:pPr>
              <w:jc w:val="both"/>
              <w:rPr>
                <w:rFonts w:ascii="Arial" w:hAnsi="Arial" w:cs="Arial"/>
                <w:b/>
                <w:sz w:val="18"/>
                <w:szCs w:val="18"/>
              </w:rPr>
            </w:pP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227397DC" w14:textId="77777777" w:rsidR="008D1D27" w:rsidRPr="00E450D7" w:rsidRDefault="008D1D27" w:rsidP="00DC315B">
            <w:pPr>
              <w:jc w:val="both"/>
              <w:rPr>
                <w:rFonts w:ascii="Arial" w:hAnsi="Arial" w:cs="Arial"/>
                <w:b/>
                <w:sz w:val="18"/>
                <w:szCs w:val="18"/>
              </w:rPr>
            </w:pPr>
          </w:p>
        </w:tc>
      </w:tr>
    </w:tbl>
    <w:p w14:paraId="0D05F68E" w14:textId="77777777" w:rsidR="006203E9" w:rsidRPr="00E450D7" w:rsidRDefault="006203E9">
      <w:pPr>
        <w:rPr>
          <w:sz w:val="18"/>
          <w:szCs w:val="18"/>
        </w:rPr>
      </w:pPr>
    </w:p>
    <w:tbl>
      <w:tblPr>
        <w:tblW w:w="5000" w:type="pct"/>
        <w:tblCellMar>
          <w:left w:w="70" w:type="dxa"/>
          <w:right w:w="70" w:type="dxa"/>
        </w:tblCellMar>
        <w:tblLook w:val="0000" w:firstRow="0" w:lastRow="0" w:firstColumn="0" w:lastColumn="0" w:noHBand="0" w:noVBand="0"/>
      </w:tblPr>
      <w:tblGrid>
        <w:gridCol w:w="4247"/>
        <w:gridCol w:w="4247"/>
      </w:tblGrid>
      <w:tr w:rsidR="008D1D27" w:rsidRPr="00E450D7" w14:paraId="45F6BFFD" w14:textId="77777777" w:rsidTr="002336C8">
        <w:trPr>
          <w:trHeight w:val="39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bookmarkEnd w:id="8"/>
          <w:p w14:paraId="4DB5792E" w14:textId="785D4343" w:rsidR="008D1D27" w:rsidRPr="00E450D7" w:rsidRDefault="008D1D27" w:rsidP="00DC315B">
            <w:pPr>
              <w:pStyle w:val="NormalWeb"/>
              <w:spacing w:after="0" w:line="240" w:lineRule="auto"/>
              <w:rPr>
                <w:rFonts w:ascii="Arial" w:hAnsi="Arial" w:cs="Arial"/>
                <w:b/>
                <w:sz w:val="18"/>
                <w:szCs w:val="18"/>
              </w:rPr>
            </w:pPr>
            <w:r w:rsidRPr="00E450D7">
              <w:rPr>
                <w:rFonts w:ascii="Arial" w:hAnsi="Arial" w:cs="Arial"/>
                <w:b/>
                <w:bCs/>
                <w:sz w:val="18"/>
                <w:szCs w:val="18"/>
              </w:rPr>
              <w:t>MATERIAL NECES</w:t>
            </w:r>
            <w:r w:rsidR="0094523A">
              <w:rPr>
                <w:rFonts w:ascii="Arial" w:hAnsi="Arial" w:cs="Arial"/>
                <w:b/>
                <w:bCs/>
                <w:sz w:val="18"/>
                <w:szCs w:val="18"/>
              </w:rPr>
              <w:t>S</w:t>
            </w:r>
            <w:r w:rsidRPr="00E450D7">
              <w:rPr>
                <w:rFonts w:ascii="Arial" w:hAnsi="Arial" w:cs="Arial"/>
                <w:b/>
                <w:bCs/>
                <w:sz w:val="18"/>
                <w:szCs w:val="18"/>
              </w:rPr>
              <w:t>ARI</w:t>
            </w:r>
          </w:p>
        </w:tc>
      </w:tr>
      <w:tr w:rsidR="008D1D27" w:rsidRPr="00E450D7" w14:paraId="2CF7E704" w14:textId="77777777" w:rsidTr="002336C8">
        <w:trPr>
          <w:trHeight w:val="166"/>
        </w:trPr>
        <w:tc>
          <w:tcPr>
            <w:tcW w:w="2500" w:type="pct"/>
            <w:tcBorders>
              <w:top w:val="single" w:sz="4" w:space="0" w:color="000000"/>
              <w:left w:val="single" w:sz="4" w:space="0" w:color="000000"/>
              <w:bottom w:val="single" w:sz="4" w:space="0" w:color="000000"/>
            </w:tcBorders>
            <w:shd w:val="clear" w:color="auto" w:fill="D9D9D9"/>
            <w:vAlign w:val="center"/>
          </w:tcPr>
          <w:p w14:paraId="2630246E" w14:textId="2994BB94" w:rsidR="008D1D27" w:rsidRPr="00E450D7" w:rsidRDefault="0094523A" w:rsidP="00DC315B">
            <w:pPr>
              <w:jc w:val="both"/>
              <w:rPr>
                <w:rFonts w:ascii="Arial" w:hAnsi="Arial" w:cs="Arial"/>
                <w:b/>
                <w:bCs/>
                <w:sz w:val="18"/>
                <w:szCs w:val="18"/>
              </w:rPr>
            </w:pPr>
            <w:bookmarkStart w:id="9" w:name="_Hlk198885613"/>
            <w:r>
              <w:rPr>
                <w:rFonts w:ascii="Arial" w:hAnsi="Arial" w:cs="Arial"/>
                <w:b/>
                <w:bCs/>
                <w:sz w:val="18"/>
                <w:szCs w:val="18"/>
              </w:rPr>
              <w:t>CADIRES</w:t>
            </w:r>
          </w:p>
        </w:tc>
        <w:tc>
          <w:tcPr>
            <w:tcW w:w="250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FF2496F" w14:textId="127D1D0A" w:rsidR="008D1D27" w:rsidRPr="00E450D7" w:rsidRDefault="0094523A" w:rsidP="00DC315B">
            <w:pPr>
              <w:jc w:val="both"/>
              <w:rPr>
                <w:rFonts w:ascii="Arial" w:hAnsi="Arial" w:cs="Arial"/>
                <w:b/>
                <w:bCs/>
                <w:sz w:val="18"/>
                <w:szCs w:val="18"/>
              </w:rPr>
            </w:pPr>
            <w:r>
              <w:rPr>
                <w:rFonts w:ascii="Arial" w:hAnsi="Arial" w:cs="Arial"/>
                <w:b/>
                <w:bCs/>
                <w:sz w:val="18"/>
                <w:szCs w:val="18"/>
              </w:rPr>
              <w:t>TAULES</w:t>
            </w:r>
          </w:p>
        </w:tc>
      </w:tr>
      <w:tr w:rsidR="008D1D27" w:rsidRPr="00E450D7" w14:paraId="6682BAA7" w14:textId="77777777" w:rsidTr="002336C8">
        <w:trPr>
          <w:trHeight w:val="381"/>
        </w:trPr>
        <w:tc>
          <w:tcPr>
            <w:tcW w:w="2500" w:type="pct"/>
            <w:tcBorders>
              <w:top w:val="single" w:sz="4" w:space="0" w:color="000000"/>
              <w:left w:val="single" w:sz="4" w:space="0" w:color="000000"/>
              <w:bottom w:val="single" w:sz="4" w:space="0" w:color="000000"/>
            </w:tcBorders>
            <w:shd w:val="clear" w:color="auto" w:fill="auto"/>
          </w:tcPr>
          <w:p w14:paraId="3D664711" w14:textId="77777777" w:rsidR="008D1D27" w:rsidRPr="00E450D7" w:rsidRDefault="008D1D27" w:rsidP="00DC315B">
            <w:pPr>
              <w:jc w:val="both"/>
              <w:rPr>
                <w:rFonts w:ascii="Arial" w:hAnsi="Arial" w:cs="Arial"/>
                <w:b/>
                <w:sz w:val="18"/>
                <w:szCs w:val="18"/>
              </w:rPr>
            </w:pP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17C11D03" w14:textId="77777777" w:rsidR="008D1D27" w:rsidRPr="00E450D7" w:rsidRDefault="008D1D27" w:rsidP="00DC315B">
            <w:pPr>
              <w:jc w:val="both"/>
              <w:rPr>
                <w:rFonts w:ascii="Arial" w:hAnsi="Arial" w:cs="Arial"/>
                <w:b/>
                <w:sz w:val="18"/>
                <w:szCs w:val="18"/>
              </w:rPr>
            </w:pPr>
          </w:p>
        </w:tc>
      </w:tr>
      <w:bookmarkEnd w:id="9"/>
      <w:tr w:rsidR="008D1D27" w:rsidRPr="00E450D7" w14:paraId="0CE2EE63" w14:textId="77777777" w:rsidTr="002336C8">
        <w:trPr>
          <w:trHeight w:val="166"/>
        </w:trPr>
        <w:tc>
          <w:tcPr>
            <w:tcW w:w="2500" w:type="pct"/>
            <w:tcBorders>
              <w:top w:val="single" w:sz="4" w:space="0" w:color="000000"/>
              <w:left w:val="single" w:sz="4" w:space="0" w:color="000000"/>
              <w:bottom w:val="single" w:sz="4" w:space="0" w:color="000000"/>
            </w:tcBorders>
            <w:shd w:val="clear" w:color="auto" w:fill="D9D9D9"/>
            <w:vAlign w:val="center"/>
          </w:tcPr>
          <w:p w14:paraId="2B63A32C" w14:textId="376BE1A2" w:rsidR="008D1D27" w:rsidRPr="00E450D7" w:rsidRDefault="0094523A" w:rsidP="00DC315B">
            <w:pPr>
              <w:jc w:val="both"/>
              <w:rPr>
                <w:rFonts w:ascii="Arial" w:hAnsi="Arial" w:cs="Arial"/>
                <w:b/>
                <w:bCs/>
                <w:sz w:val="18"/>
                <w:szCs w:val="18"/>
              </w:rPr>
            </w:pPr>
            <w:r>
              <w:rPr>
                <w:rFonts w:ascii="Arial" w:hAnsi="Arial" w:cs="Arial"/>
                <w:b/>
                <w:bCs/>
                <w:sz w:val="18"/>
                <w:szCs w:val="18"/>
              </w:rPr>
              <w:t>APARELLS AUDIOVISUALS</w:t>
            </w:r>
          </w:p>
        </w:tc>
        <w:tc>
          <w:tcPr>
            <w:tcW w:w="250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8778981" w14:textId="645F5A2B" w:rsidR="008D1D27" w:rsidRPr="00E450D7" w:rsidRDefault="0094523A" w:rsidP="00DC315B">
            <w:pPr>
              <w:jc w:val="both"/>
              <w:rPr>
                <w:rFonts w:ascii="Arial" w:hAnsi="Arial" w:cs="Arial"/>
                <w:b/>
                <w:bCs/>
                <w:sz w:val="18"/>
                <w:szCs w:val="18"/>
              </w:rPr>
            </w:pPr>
            <w:r>
              <w:rPr>
                <w:rFonts w:ascii="Arial" w:hAnsi="Arial" w:cs="Arial"/>
                <w:b/>
                <w:bCs/>
                <w:sz w:val="18"/>
                <w:szCs w:val="18"/>
              </w:rPr>
              <w:t>FARISTOL</w:t>
            </w:r>
          </w:p>
        </w:tc>
      </w:tr>
      <w:tr w:rsidR="008D1D27" w:rsidRPr="00E450D7" w14:paraId="48325FDE" w14:textId="77777777" w:rsidTr="002336C8">
        <w:trPr>
          <w:trHeight w:val="381"/>
        </w:trPr>
        <w:tc>
          <w:tcPr>
            <w:tcW w:w="2500" w:type="pct"/>
            <w:tcBorders>
              <w:top w:val="single" w:sz="4" w:space="0" w:color="000000"/>
              <w:left w:val="single" w:sz="4" w:space="0" w:color="000000"/>
              <w:bottom w:val="single" w:sz="4" w:space="0" w:color="000000"/>
            </w:tcBorders>
            <w:shd w:val="clear" w:color="auto" w:fill="auto"/>
          </w:tcPr>
          <w:p w14:paraId="78DFFB3E" w14:textId="77777777" w:rsidR="008D1D27" w:rsidRPr="00E450D7" w:rsidRDefault="008D1D27" w:rsidP="00DC315B">
            <w:pPr>
              <w:jc w:val="both"/>
              <w:rPr>
                <w:rFonts w:ascii="Arial" w:hAnsi="Arial" w:cs="Arial"/>
                <w:b/>
                <w:sz w:val="18"/>
                <w:szCs w:val="18"/>
              </w:rPr>
            </w:pP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43B66AF7" w14:textId="77777777" w:rsidR="008D1D27" w:rsidRPr="00E450D7" w:rsidRDefault="008D1D27" w:rsidP="00DC315B">
            <w:pPr>
              <w:jc w:val="both"/>
              <w:rPr>
                <w:rFonts w:ascii="Arial" w:hAnsi="Arial" w:cs="Arial"/>
                <w:b/>
                <w:sz w:val="18"/>
                <w:szCs w:val="18"/>
              </w:rPr>
            </w:pPr>
          </w:p>
        </w:tc>
      </w:tr>
      <w:tr w:rsidR="008D1D27" w:rsidRPr="00E450D7" w14:paraId="5B02B2CB" w14:textId="77777777" w:rsidTr="002336C8">
        <w:trPr>
          <w:trHeight w:val="166"/>
        </w:trPr>
        <w:tc>
          <w:tcPr>
            <w:tcW w:w="2500" w:type="pct"/>
            <w:tcBorders>
              <w:top w:val="single" w:sz="4" w:space="0" w:color="000000"/>
              <w:left w:val="single" w:sz="4" w:space="0" w:color="000000"/>
              <w:bottom w:val="single" w:sz="4" w:space="0" w:color="000000"/>
            </w:tcBorders>
            <w:shd w:val="clear" w:color="auto" w:fill="D9D9D9"/>
            <w:vAlign w:val="center"/>
          </w:tcPr>
          <w:p w14:paraId="445A6A43" w14:textId="391313CA" w:rsidR="008D1D27" w:rsidRPr="00E450D7" w:rsidRDefault="008D1D27" w:rsidP="00DC315B">
            <w:pPr>
              <w:jc w:val="both"/>
              <w:rPr>
                <w:rFonts w:ascii="Arial" w:hAnsi="Arial" w:cs="Arial"/>
                <w:b/>
                <w:bCs/>
                <w:sz w:val="18"/>
                <w:szCs w:val="18"/>
              </w:rPr>
            </w:pPr>
            <w:r w:rsidRPr="00E450D7">
              <w:rPr>
                <w:rFonts w:ascii="Arial" w:hAnsi="Arial" w:cs="Arial"/>
                <w:b/>
                <w:bCs/>
                <w:sz w:val="18"/>
                <w:szCs w:val="18"/>
              </w:rPr>
              <w:t>ESCENARI</w:t>
            </w:r>
          </w:p>
        </w:tc>
        <w:tc>
          <w:tcPr>
            <w:tcW w:w="250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BAB705E" w14:textId="6C8E4D93" w:rsidR="008D1D27" w:rsidRPr="00E450D7" w:rsidRDefault="0094523A" w:rsidP="00DC315B">
            <w:pPr>
              <w:jc w:val="both"/>
              <w:rPr>
                <w:rFonts w:ascii="Arial" w:hAnsi="Arial" w:cs="Arial"/>
                <w:b/>
                <w:bCs/>
                <w:sz w:val="18"/>
                <w:szCs w:val="18"/>
              </w:rPr>
            </w:pPr>
            <w:r>
              <w:rPr>
                <w:rFonts w:ascii="Arial" w:hAnsi="Arial" w:cs="Arial"/>
                <w:b/>
                <w:bCs/>
                <w:sz w:val="18"/>
                <w:szCs w:val="18"/>
              </w:rPr>
              <w:t>ALTRES</w:t>
            </w:r>
          </w:p>
        </w:tc>
      </w:tr>
      <w:tr w:rsidR="008D1D27" w:rsidRPr="00762FE6" w14:paraId="1F91A670" w14:textId="77777777" w:rsidTr="002336C8">
        <w:trPr>
          <w:trHeight w:val="381"/>
        </w:trPr>
        <w:tc>
          <w:tcPr>
            <w:tcW w:w="2500" w:type="pct"/>
            <w:tcBorders>
              <w:top w:val="single" w:sz="4" w:space="0" w:color="000000"/>
              <w:left w:val="single" w:sz="4" w:space="0" w:color="000000"/>
              <w:bottom w:val="single" w:sz="4" w:space="0" w:color="000000"/>
            </w:tcBorders>
            <w:shd w:val="clear" w:color="auto" w:fill="auto"/>
          </w:tcPr>
          <w:p w14:paraId="1191FE20" w14:textId="77777777" w:rsidR="008D1D27" w:rsidRPr="00762FE6" w:rsidRDefault="008D1D27" w:rsidP="00DC315B">
            <w:pPr>
              <w:jc w:val="both"/>
              <w:rPr>
                <w:rFonts w:ascii="Arial" w:hAnsi="Arial" w:cs="Arial"/>
                <w:b/>
              </w:rPr>
            </w:pP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28CEC614" w14:textId="77777777" w:rsidR="008D1D27" w:rsidRPr="00762FE6" w:rsidRDefault="008D1D27" w:rsidP="00DC315B">
            <w:pPr>
              <w:jc w:val="both"/>
              <w:rPr>
                <w:rFonts w:ascii="Arial" w:hAnsi="Arial" w:cs="Arial"/>
                <w:b/>
              </w:rPr>
            </w:pPr>
          </w:p>
        </w:tc>
      </w:tr>
    </w:tbl>
    <w:p w14:paraId="6E72BCA5" w14:textId="77777777" w:rsidR="008D1D27" w:rsidRDefault="008D1D27"/>
    <w:p w14:paraId="1391CB75" w14:textId="77777777" w:rsidR="008D1D27" w:rsidRDefault="008D1D27"/>
    <w:p w14:paraId="461E8041" w14:textId="77777777" w:rsidR="0094523A" w:rsidRDefault="0094523A" w:rsidP="0094523A">
      <w:pPr>
        <w:pStyle w:val="NormalWeb"/>
        <w:spacing w:after="0" w:line="240" w:lineRule="auto"/>
        <w:jc w:val="center"/>
        <w:rPr>
          <w:rFonts w:ascii="Calibri" w:hAnsi="Calibri" w:cs="Calibri"/>
          <w:b/>
          <w:bCs/>
          <w:color w:val="565353"/>
          <w:sz w:val="22"/>
          <w:szCs w:val="22"/>
          <w:lang w:val="ca-ES"/>
        </w:rPr>
      </w:pPr>
      <w:r>
        <w:rPr>
          <w:rFonts w:ascii="Calibri" w:hAnsi="Calibri" w:cs="Calibri"/>
          <w:b/>
          <w:bCs/>
          <w:color w:val="565353"/>
          <w:sz w:val="22"/>
          <w:szCs w:val="22"/>
          <w:lang w:val="ca-ES"/>
        </w:rPr>
        <w:t>SOL·LICITA:</w:t>
      </w:r>
    </w:p>
    <w:p w14:paraId="7579B30E" w14:textId="1B2B101D" w:rsidR="0094523A" w:rsidRDefault="0094523A" w:rsidP="0094523A">
      <w:pPr>
        <w:pStyle w:val="NormalWeb"/>
        <w:spacing w:after="0" w:line="240" w:lineRule="auto"/>
        <w:jc w:val="both"/>
      </w:pPr>
      <w:r>
        <w:rPr>
          <w:rFonts w:ascii="Calibri" w:hAnsi="Calibri" w:cs="Calibri"/>
          <w:color w:val="2F3E4D"/>
          <w:sz w:val="22"/>
          <w:szCs w:val="22"/>
          <w:lang w:val="ca-ES"/>
        </w:rPr>
        <w:br/>
      </w:r>
      <w:r>
        <w:rPr>
          <w:rFonts w:ascii="Calibri" w:hAnsi="Calibri" w:cs="Calibri"/>
          <w:color w:val="565353"/>
          <w:sz w:val="22"/>
          <w:szCs w:val="22"/>
          <w:lang w:val="ca-ES"/>
        </w:rPr>
        <w:t>Les dependències de: Parc "Hort de la Bosca".</w:t>
      </w:r>
    </w:p>
    <w:p w14:paraId="58D7236F" w14:textId="2A091574" w:rsidR="0094523A" w:rsidRDefault="0094523A" w:rsidP="0094523A">
      <w:pPr>
        <w:pStyle w:val="NormalWeb"/>
        <w:spacing w:after="240" w:line="240" w:lineRule="auto"/>
      </w:pPr>
      <w:r>
        <w:rPr>
          <w:rFonts w:ascii="Calibri" w:hAnsi="Calibri" w:cs="Calibri"/>
          <w:color w:val="2F3E4D"/>
          <w:sz w:val="22"/>
          <w:szCs w:val="22"/>
          <w:lang w:val="ca-ES"/>
        </w:rPr>
        <w:br/>
      </w:r>
      <w:r>
        <w:rPr>
          <w:rFonts w:ascii="Calibri" w:hAnsi="Calibri" w:cs="Calibri"/>
          <w:b/>
          <w:bCs/>
          <w:color w:val="565353"/>
          <w:sz w:val="22"/>
          <w:szCs w:val="22"/>
          <w:lang w:val="ca-ES"/>
        </w:rPr>
        <w:t>Informació</w:t>
      </w:r>
      <w:r>
        <w:rPr>
          <w:rFonts w:ascii="Calibri" w:hAnsi="Calibri" w:cs="Calibri"/>
          <w:b/>
          <w:bCs/>
          <w:color w:val="565353"/>
          <w:sz w:val="22"/>
          <w:szCs w:val="22"/>
          <w:lang w:val="ca-ES"/>
        </w:rPr>
        <w:t xml:space="preserve"> </w:t>
      </w:r>
      <w:proofErr w:type="spellStart"/>
      <w:r>
        <w:rPr>
          <w:rFonts w:ascii="Calibri" w:hAnsi="Calibri" w:cs="Calibri"/>
          <w:b/>
          <w:bCs/>
          <w:color w:val="565353"/>
          <w:sz w:val="22"/>
          <w:szCs w:val="22"/>
          <w:lang w:val="ca-ES"/>
        </w:rPr>
        <w:t>adicional</w:t>
      </w:r>
      <w:proofErr w:type="spellEnd"/>
      <w:r>
        <w:rPr>
          <w:rFonts w:ascii="Calibri" w:hAnsi="Calibri" w:cs="Calibri"/>
          <w:b/>
          <w:bCs/>
          <w:color w:val="565353"/>
          <w:sz w:val="22"/>
          <w:szCs w:val="22"/>
          <w:lang w:val="ca-ES"/>
        </w:rPr>
        <w:t>:</w:t>
      </w:r>
      <w:r>
        <w:rPr>
          <w:rFonts w:ascii="Calibri" w:hAnsi="Calibri" w:cs="Calibri"/>
          <w:color w:val="2F3E4D"/>
          <w:sz w:val="22"/>
          <w:szCs w:val="22"/>
          <w:lang w:val="ca-ES"/>
        </w:rPr>
        <w:br/>
      </w:r>
      <w:r>
        <w:rPr>
          <w:rFonts w:ascii="Calibri" w:hAnsi="Calibri" w:cs="Calibri"/>
          <w:color w:val="2F3E4D"/>
          <w:sz w:val="22"/>
          <w:szCs w:val="22"/>
          <w:lang w:val="ca-ES"/>
        </w:rPr>
        <w:br/>
      </w:r>
      <w:r>
        <w:rPr>
          <w:rFonts w:ascii="Calibri" w:hAnsi="Calibri" w:cs="Calibri"/>
          <w:color w:val="565353"/>
          <w:sz w:val="22"/>
          <w:szCs w:val="22"/>
          <w:lang w:val="ca-ES"/>
        </w:rPr>
        <w:t xml:space="preserve">S'hauran d'incloure els possibles assajos i treballs previs de preparació, i en els cartells publicitaris de l'acte s'haurà d'incloure el text </w:t>
      </w:r>
      <w:r>
        <w:rPr>
          <w:rFonts w:ascii="Calibri" w:hAnsi="Calibri" w:cs="Calibri"/>
          <w:b/>
          <w:bCs/>
          <w:color w:val="565353"/>
          <w:sz w:val="22"/>
          <w:szCs w:val="22"/>
          <w:lang w:val="ca-ES"/>
        </w:rPr>
        <w:t>«AMB LA COL·LABORACIÓ DE LA REGIDORIA DE PARTICIPACIÓ CIUTADANA DE L'AJUNTAMENT D'OLIVA».</w:t>
      </w:r>
    </w:p>
    <w:p w14:paraId="50774332" w14:textId="77777777" w:rsidR="0094523A" w:rsidRDefault="0094523A" w:rsidP="0094523A">
      <w:pPr>
        <w:pStyle w:val="NormalWeb"/>
        <w:spacing w:after="0" w:line="240" w:lineRule="auto"/>
        <w:jc w:val="center"/>
        <w:rPr>
          <w:lang w:val="ca-ES"/>
        </w:rPr>
      </w:pPr>
      <w:r>
        <w:rPr>
          <w:rFonts w:ascii="Calibri" w:hAnsi="Calibri" w:cs="Calibri"/>
          <w:b/>
          <w:bCs/>
          <w:color w:val="565353"/>
          <w:sz w:val="22"/>
          <w:szCs w:val="22"/>
          <w:lang w:val="ca-ES"/>
        </w:rPr>
        <w:t>REQUISITS</w:t>
      </w:r>
    </w:p>
    <w:p w14:paraId="0A59C842" w14:textId="77777777" w:rsidR="0094523A" w:rsidRDefault="0094523A" w:rsidP="0094523A">
      <w:pPr>
        <w:pStyle w:val="NormalWeb"/>
        <w:spacing w:before="0" w:beforeAutospacing="0" w:after="0" w:line="0" w:lineRule="atLeast"/>
        <w:jc w:val="both"/>
      </w:pPr>
      <w:r>
        <w:rPr>
          <w:rFonts w:ascii="Calibri" w:hAnsi="Calibri" w:cs="Calibri"/>
          <w:color w:val="2F3E4D"/>
          <w:sz w:val="22"/>
          <w:szCs w:val="22"/>
          <w:lang w:val="ca-ES"/>
        </w:rPr>
        <w:br/>
      </w:r>
      <w:r>
        <w:rPr>
          <w:rFonts w:ascii="Calibri" w:hAnsi="Calibri" w:cs="Calibri"/>
          <w:color w:val="565353"/>
          <w:sz w:val="22"/>
          <w:szCs w:val="22"/>
          <w:lang w:val="ca-ES"/>
        </w:rPr>
        <w:t>1. Presentar la sol·licitud amb antelació mínima de 7 dies naturals i màxima de 6 mesos a la realització de l'activitat que es pretén.</w:t>
      </w:r>
    </w:p>
    <w:p w14:paraId="31643F74" w14:textId="77777777" w:rsidR="0094523A" w:rsidRDefault="0094523A" w:rsidP="0094523A">
      <w:pPr>
        <w:pStyle w:val="NormalWeb"/>
        <w:spacing w:before="0" w:beforeAutospacing="0" w:after="0" w:line="0" w:lineRule="atLeast"/>
        <w:jc w:val="both"/>
      </w:pPr>
      <w:r>
        <w:rPr>
          <w:rFonts w:ascii="Calibri" w:hAnsi="Calibri" w:cs="Calibri"/>
          <w:color w:val="2F3E4D"/>
          <w:sz w:val="22"/>
          <w:szCs w:val="22"/>
          <w:lang w:val="ca-ES"/>
        </w:rPr>
        <w:br/>
      </w:r>
      <w:r>
        <w:rPr>
          <w:rFonts w:ascii="Calibri" w:hAnsi="Calibri" w:cs="Calibri"/>
          <w:color w:val="565353"/>
          <w:sz w:val="22"/>
          <w:szCs w:val="22"/>
          <w:lang w:val="ca-ES"/>
        </w:rPr>
        <w:t>2. Adjuntar una breu descripció de l'activitat a realitzar.</w:t>
      </w:r>
    </w:p>
    <w:p w14:paraId="6DE316CF" w14:textId="77777777" w:rsidR="0094523A" w:rsidRDefault="0094523A" w:rsidP="0094523A">
      <w:pPr>
        <w:pStyle w:val="NormalWeb"/>
        <w:spacing w:before="0" w:beforeAutospacing="0" w:after="0" w:line="0" w:lineRule="atLeast"/>
        <w:jc w:val="both"/>
      </w:pPr>
      <w:r>
        <w:rPr>
          <w:rFonts w:ascii="Calibri" w:hAnsi="Calibri" w:cs="Calibri"/>
          <w:color w:val="2F3E4D"/>
          <w:sz w:val="22"/>
          <w:szCs w:val="22"/>
          <w:lang w:val="ca-ES"/>
        </w:rPr>
        <w:br/>
      </w:r>
      <w:r>
        <w:rPr>
          <w:rFonts w:ascii="Calibri" w:hAnsi="Calibri" w:cs="Calibri"/>
          <w:color w:val="565353"/>
          <w:sz w:val="22"/>
          <w:szCs w:val="22"/>
          <w:lang w:val="ca-ES"/>
        </w:rPr>
        <w:t>3. Indicar si s'ha de cobrar entrada/donatiu o no, i l'import de l'entrada o donatiu/entrada.</w:t>
      </w:r>
    </w:p>
    <w:p w14:paraId="3BEF02F4" w14:textId="77777777" w:rsidR="0094523A" w:rsidRDefault="0094523A" w:rsidP="0094523A">
      <w:pPr>
        <w:pStyle w:val="NormalWeb"/>
        <w:spacing w:before="0" w:beforeAutospacing="0" w:after="0" w:line="0" w:lineRule="atLeast"/>
        <w:jc w:val="both"/>
      </w:pPr>
      <w:r>
        <w:rPr>
          <w:rFonts w:ascii="Calibri" w:hAnsi="Calibri" w:cs="Calibri"/>
          <w:color w:val="2F3E4D"/>
          <w:sz w:val="22"/>
          <w:szCs w:val="22"/>
          <w:lang w:val="ca-ES"/>
        </w:rPr>
        <w:br/>
      </w:r>
      <w:r>
        <w:rPr>
          <w:rFonts w:ascii="Calibri" w:hAnsi="Calibri" w:cs="Calibri"/>
          <w:color w:val="565353"/>
          <w:sz w:val="22"/>
          <w:szCs w:val="22"/>
          <w:lang w:val="ca-ES"/>
        </w:rPr>
        <w:t xml:space="preserve">4. Disposar d'una assegurança de Responsabilitat Civil, a nom de l'entitat sol·licitant que </w:t>
      </w:r>
      <w:proofErr w:type="spellStart"/>
      <w:r>
        <w:rPr>
          <w:rFonts w:ascii="Calibri" w:hAnsi="Calibri" w:cs="Calibri"/>
          <w:color w:val="565353"/>
          <w:sz w:val="22"/>
          <w:szCs w:val="22"/>
          <w:lang w:val="ca-ES"/>
        </w:rPr>
        <w:t>cobrisca</w:t>
      </w:r>
      <w:proofErr w:type="spellEnd"/>
      <w:r>
        <w:rPr>
          <w:rFonts w:ascii="Calibri" w:hAnsi="Calibri" w:cs="Calibri"/>
          <w:color w:val="565353"/>
          <w:sz w:val="22"/>
          <w:szCs w:val="22"/>
          <w:lang w:val="ca-ES"/>
        </w:rPr>
        <w:t xml:space="preserve"> qualsevol accident personal o material, tant dels muntadors, tècnics com de les persones que participen dels actes i/o espectadors.</w:t>
      </w:r>
    </w:p>
    <w:p w14:paraId="5B5118F0" w14:textId="77777777" w:rsidR="0094523A" w:rsidRDefault="0094523A" w:rsidP="0094523A">
      <w:pPr>
        <w:pStyle w:val="NormalWeb"/>
        <w:spacing w:before="0" w:beforeAutospacing="0" w:after="0" w:line="0" w:lineRule="atLeast"/>
        <w:jc w:val="both"/>
        <w:rPr>
          <w:rFonts w:ascii="Calibri" w:hAnsi="Calibri" w:cs="Calibri"/>
          <w:color w:val="565353"/>
          <w:sz w:val="22"/>
          <w:szCs w:val="22"/>
          <w:lang w:val="ca-ES"/>
        </w:rPr>
      </w:pPr>
      <w:r>
        <w:rPr>
          <w:rFonts w:ascii="Calibri" w:hAnsi="Calibri" w:cs="Calibri"/>
          <w:color w:val="2F3E4D"/>
          <w:sz w:val="22"/>
          <w:szCs w:val="22"/>
          <w:lang w:val="ca-ES"/>
        </w:rPr>
        <w:br/>
      </w:r>
      <w:r>
        <w:rPr>
          <w:rFonts w:ascii="Calibri" w:hAnsi="Calibri" w:cs="Calibri"/>
          <w:color w:val="565353"/>
          <w:sz w:val="22"/>
          <w:szCs w:val="22"/>
          <w:lang w:val="ca-ES"/>
        </w:rPr>
        <w:t>5. Comprometre's al compliment del Reglament d'Ús de la Xarxa d'Equipaments de l'Ajuntament d'Oliva. Qualsevol incompliment del reglament esmentat pot implicar la denegació immediata de la cessió i ús d'eixe.</w:t>
      </w:r>
    </w:p>
    <w:p w14:paraId="4F3F8123" w14:textId="77777777" w:rsidR="0094523A" w:rsidRDefault="0094523A" w:rsidP="0094523A">
      <w:pPr>
        <w:pStyle w:val="NormalWeb"/>
        <w:spacing w:before="0" w:beforeAutospacing="0" w:after="0" w:line="0" w:lineRule="atLeast"/>
        <w:jc w:val="both"/>
      </w:pPr>
    </w:p>
    <w:p w14:paraId="5136A845" w14:textId="77777777" w:rsidR="0094523A" w:rsidRDefault="0094523A" w:rsidP="0094523A">
      <w:pPr>
        <w:pStyle w:val="NormalWeb"/>
        <w:spacing w:before="0" w:beforeAutospacing="0" w:after="0" w:line="0" w:lineRule="atLeast"/>
        <w:jc w:val="center"/>
      </w:pPr>
      <w:r>
        <w:rPr>
          <w:rFonts w:ascii="Calibri" w:hAnsi="Calibri" w:cs="Calibri"/>
          <w:b/>
          <w:bCs/>
          <w:color w:val="565353"/>
          <w:sz w:val="22"/>
          <w:szCs w:val="22"/>
          <w:lang w:val="ca-ES"/>
        </w:rPr>
        <w:t>CONDICIONS GENERALS</w:t>
      </w:r>
    </w:p>
    <w:p w14:paraId="38E24D49" w14:textId="77777777" w:rsidR="0094523A" w:rsidRDefault="0094523A" w:rsidP="0094523A">
      <w:pPr>
        <w:pStyle w:val="NormalWeb"/>
        <w:spacing w:before="0" w:beforeAutospacing="0" w:after="0" w:line="0" w:lineRule="atLeast"/>
        <w:jc w:val="both"/>
      </w:pPr>
      <w:r>
        <w:rPr>
          <w:rFonts w:ascii="Calibri" w:hAnsi="Calibri" w:cs="Calibri"/>
          <w:color w:val="2F3E4D"/>
          <w:sz w:val="22"/>
          <w:szCs w:val="22"/>
          <w:lang w:val="ca-ES"/>
        </w:rPr>
        <w:br/>
      </w:r>
      <w:r>
        <w:rPr>
          <w:rFonts w:ascii="Calibri" w:hAnsi="Calibri" w:cs="Calibri"/>
          <w:color w:val="565353"/>
          <w:sz w:val="22"/>
          <w:szCs w:val="22"/>
          <w:lang w:val="ca-ES"/>
        </w:rPr>
        <w:t>1. La resolució de la cessió o autorització serà revocable.</w:t>
      </w:r>
    </w:p>
    <w:p w14:paraId="5CBBCAC6" w14:textId="77777777" w:rsidR="0094523A" w:rsidRDefault="0094523A" w:rsidP="0094523A">
      <w:pPr>
        <w:pStyle w:val="NormalWeb"/>
        <w:spacing w:before="0" w:beforeAutospacing="0" w:after="0" w:line="0" w:lineRule="atLeast"/>
        <w:jc w:val="both"/>
      </w:pPr>
      <w:r>
        <w:rPr>
          <w:rFonts w:ascii="Calibri" w:hAnsi="Calibri" w:cs="Calibri"/>
          <w:color w:val="2F3E4D"/>
          <w:sz w:val="22"/>
          <w:szCs w:val="22"/>
          <w:lang w:val="ca-ES"/>
        </w:rPr>
        <w:br/>
      </w:r>
      <w:r>
        <w:rPr>
          <w:rFonts w:ascii="Calibri" w:hAnsi="Calibri" w:cs="Calibri"/>
          <w:color w:val="565353"/>
          <w:sz w:val="22"/>
          <w:szCs w:val="22"/>
          <w:lang w:val="ca-ES"/>
        </w:rPr>
        <w:t xml:space="preserve">2. Si la resolució és positiva, l'Ajuntament es reserva el dret de revocar-la, i consegüentment, denegar l'autorització, si sorgeixen inconvenients o necessitats d'ús imprevistes per </w:t>
      </w:r>
      <w:r>
        <w:rPr>
          <w:rFonts w:ascii="Calibri" w:hAnsi="Calibri" w:cs="Calibri"/>
          <w:color w:val="565353"/>
          <w:sz w:val="22"/>
          <w:szCs w:val="22"/>
          <w:lang w:val="ca-ES"/>
        </w:rPr>
        <w:lastRenderedPageBreak/>
        <w:t>l'Ajuntament. Caldrà comunicar la revocació, en tot cas, amb 8 dies naturals d'antelació a la realització de l'activitat, llevant de casos de força major (meteorologia, accidents, avaries...).</w:t>
      </w:r>
    </w:p>
    <w:p w14:paraId="2B5F054B" w14:textId="77777777" w:rsidR="0094523A" w:rsidRDefault="0094523A" w:rsidP="0094523A">
      <w:pPr>
        <w:pStyle w:val="NormalWeb"/>
        <w:spacing w:before="0" w:beforeAutospacing="0" w:after="0" w:line="0" w:lineRule="atLeast"/>
        <w:jc w:val="both"/>
      </w:pPr>
      <w:r>
        <w:rPr>
          <w:rFonts w:ascii="Calibri" w:hAnsi="Calibri" w:cs="Calibri"/>
          <w:color w:val="2F3E4D"/>
          <w:sz w:val="22"/>
          <w:szCs w:val="22"/>
          <w:lang w:val="ca-ES"/>
        </w:rPr>
        <w:br/>
      </w:r>
      <w:r>
        <w:rPr>
          <w:rFonts w:ascii="Calibri" w:hAnsi="Calibri" w:cs="Calibri"/>
          <w:color w:val="565353"/>
          <w:sz w:val="22"/>
          <w:szCs w:val="22"/>
          <w:lang w:val="ca-ES"/>
        </w:rPr>
        <w:t xml:space="preserve">3. La persona que sol·licita, i l'Associació/empresa/entitat, es fan responsables dels desperfectes que es </w:t>
      </w:r>
      <w:proofErr w:type="spellStart"/>
      <w:r>
        <w:rPr>
          <w:rFonts w:ascii="Calibri" w:hAnsi="Calibri" w:cs="Calibri"/>
          <w:color w:val="565353"/>
          <w:sz w:val="22"/>
          <w:szCs w:val="22"/>
          <w:lang w:val="ca-ES"/>
        </w:rPr>
        <w:t>puguen</w:t>
      </w:r>
      <w:proofErr w:type="spellEnd"/>
      <w:r>
        <w:rPr>
          <w:rFonts w:ascii="Calibri" w:hAnsi="Calibri" w:cs="Calibri"/>
          <w:color w:val="565353"/>
          <w:sz w:val="22"/>
          <w:szCs w:val="22"/>
          <w:lang w:val="ca-ES"/>
        </w:rPr>
        <w:t xml:space="preserve"> ocasionar a les instal·lacions i als materials del Parc de l'Hort de la Bosca, així com a les persones participants.</w:t>
      </w:r>
    </w:p>
    <w:p w14:paraId="71CEF078" w14:textId="77777777" w:rsidR="0094523A" w:rsidRDefault="0094523A" w:rsidP="0094523A">
      <w:pPr>
        <w:pStyle w:val="NormalWeb"/>
        <w:spacing w:before="0" w:beforeAutospacing="0" w:after="0" w:line="0" w:lineRule="atLeast"/>
        <w:jc w:val="both"/>
      </w:pPr>
      <w:r>
        <w:rPr>
          <w:rFonts w:ascii="Calibri" w:hAnsi="Calibri" w:cs="Calibri"/>
          <w:color w:val="2F3E4D"/>
          <w:sz w:val="22"/>
          <w:szCs w:val="22"/>
          <w:lang w:val="ca-ES"/>
        </w:rPr>
        <w:br/>
      </w:r>
      <w:r>
        <w:rPr>
          <w:rFonts w:ascii="Calibri" w:hAnsi="Calibri" w:cs="Calibri"/>
          <w:color w:val="565353"/>
          <w:sz w:val="22"/>
          <w:szCs w:val="22"/>
          <w:lang w:val="ca-ES"/>
        </w:rPr>
        <w:t>4. Les empreses contractades per part de les entitats o associacions, hauran de complir amb la normativa vigent sobre prevenció de riscos laborals, seguretat i higiene en el treball, i tindre les assegurances pertinents de tots els seus treballadors.</w:t>
      </w:r>
    </w:p>
    <w:p w14:paraId="2AEC1A6A" w14:textId="77777777" w:rsidR="0094523A" w:rsidRDefault="0094523A" w:rsidP="0094523A">
      <w:pPr>
        <w:pStyle w:val="NormalWeb"/>
        <w:spacing w:before="0" w:beforeAutospacing="0" w:after="0" w:line="0" w:lineRule="atLeast"/>
        <w:jc w:val="both"/>
      </w:pPr>
      <w:r>
        <w:rPr>
          <w:rFonts w:ascii="Calibri" w:hAnsi="Calibri" w:cs="Calibri"/>
          <w:color w:val="2F3E4D"/>
          <w:sz w:val="22"/>
          <w:szCs w:val="22"/>
          <w:lang w:val="ca-ES"/>
        </w:rPr>
        <w:br/>
      </w:r>
      <w:r>
        <w:rPr>
          <w:rFonts w:ascii="Calibri" w:hAnsi="Calibri" w:cs="Calibri"/>
          <w:color w:val="565353"/>
          <w:sz w:val="22"/>
          <w:szCs w:val="22"/>
          <w:lang w:val="ca-ES"/>
        </w:rPr>
        <w:t xml:space="preserve">5. La persona que </w:t>
      </w:r>
      <w:proofErr w:type="spellStart"/>
      <w:r>
        <w:rPr>
          <w:rFonts w:ascii="Calibri" w:hAnsi="Calibri" w:cs="Calibri"/>
          <w:color w:val="565353"/>
          <w:sz w:val="22"/>
          <w:szCs w:val="22"/>
          <w:lang w:val="ca-ES"/>
        </w:rPr>
        <w:t>manipule</w:t>
      </w:r>
      <w:proofErr w:type="spellEnd"/>
      <w:r>
        <w:rPr>
          <w:rFonts w:ascii="Calibri" w:hAnsi="Calibri" w:cs="Calibri"/>
          <w:color w:val="565353"/>
          <w:sz w:val="22"/>
          <w:szCs w:val="22"/>
          <w:lang w:val="ca-ES"/>
        </w:rPr>
        <w:t xml:space="preserve"> qualsevol aparell elèctric/electrònic (taula de llums, so, maquinària...) haurà de tindre la formació adequada per a l'exercici d'eixa activitat i respectar les mesures de protecció i seguretat.</w:t>
      </w:r>
    </w:p>
    <w:p w14:paraId="3EBE20DC" w14:textId="77777777" w:rsidR="0094523A" w:rsidRDefault="0094523A" w:rsidP="0094523A">
      <w:pPr>
        <w:pStyle w:val="NormalWeb"/>
        <w:spacing w:before="0" w:beforeAutospacing="0" w:after="0" w:line="0" w:lineRule="atLeast"/>
        <w:jc w:val="both"/>
        <w:rPr>
          <w:lang w:val="ca-ES"/>
        </w:rPr>
      </w:pPr>
    </w:p>
    <w:p w14:paraId="4943316F" w14:textId="0964D680" w:rsidR="0094523A" w:rsidRDefault="0094523A" w:rsidP="0094523A">
      <w:pPr>
        <w:pStyle w:val="NormalWeb"/>
        <w:spacing w:before="0" w:beforeAutospacing="0" w:after="0" w:line="0" w:lineRule="atLeast"/>
        <w:jc w:val="both"/>
      </w:pPr>
      <w:r>
        <w:rPr>
          <w:rFonts w:ascii="Calibri" w:hAnsi="Calibri" w:cs="Calibri"/>
          <w:color w:val="565353"/>
          <w:sz w:val="22"/>
          <w:szCs w:val="22"/>
          <w:lang w:val="ca-ES"/>
        </w:rPr>
        <w:t>7. La manipulació dels elements tècnics, i la instal·lació d'estructures o elements puntuals com a empostissats, escenaris, llums, etc., s'haurà de realitzar per persones convenientment formades en la matèria.</w:t>
      </w:r>
    </w:p>
    <w:p w14:paraId="31CC46D7" w14:textId="77777777" w:rsidR="0094523A" w:rsidRDefault="0094523A" w:rsidP="0094523A">
      <w:pPr>
        <w:pStyle w:val="NormalWeb"/>
        <w:spacing w:before="0" w:beforeAutospacing="0" w:after="0" w:line="0" w:lineRule="atLeast"/>
        <w:jc w:val="both"/>
      </w:pPr>
      <w:r>
        <w:rPr>
          <w:rFonts w:ascii="Calibri" w:hAnsi="Calibri" w:cs="Calibri"/>
          <w:color w:val="2F3E4D"/>
          <w:sz w:val="22"/>
          <w:szCs w:val="22"/>
          <w:lang w:val="ca-ES"/>
        </w:rPr>
        <w:br/>
      </w:r>
      <w:r>
        <w:rPr>
          <w:rFonts w:ascii="Calibri" w:hAnsi="Calibri" w:cs="Calibri"/>
          <w:color w:val="565353"/>
          <w:sz w:val="22"/>
          <w:szCs w:val="22"/>
          <w:lang w:val="ca-ES"/>
        </w:rPr>
        <w:t xml:space="preserve">8. És responsabilitat de l'entitat autoritzada: el manteniment lliure dels passadissos i eixides, el compliment del límit d'aforament, el control sobre els menors d'edat, per a evitar que es lesionen o danyen les instal·lacions, i el manteniment de l'ordre intern del parc, així com impedir que es </w:t>
      </w:r>
      <w:proofErr w:type="spellStart"/>
      <w:r>
        <w:rPr>
          <w:rFonts w:ascii="Calibri" w:hAnsi="Calibri" w:cs="Calibri"/>
          <w:color w:val="565353"/>
          <w:sz w:val="22"/>
          <w:szCs w:val="22"/>
          <w:lang w:val="ca-ES"/>
        </w:rPr>
        <w:t>fume</w:t>
      </w:r>
      <w:proofErr w:type="spellEnd"/>
      <w:r>
        <w:rPr>
          <w:rFonts w:ascii="Calibri" w:hAnsi="Calibri" w:cs="Calibri"/>
          <w:color w:val="565353"/>
          <w:sz w:val="22"/>
          <w:szCs w:val="22"/>
          <w:lang w:val="ca-ES"/>
        </w:rPr>
        <w:t xml:space="preserve">. Durant tot l'acte un o diversos responsables de l'entitat, haurà d'estar controlant les portes d'entrada del parc, controlant l'accés, assegurant-se que les eixides estan lliures de qualsevol trava que </w:t>
      </w:r>
      <w:proofErr w:type="spellStart"/>
      <w:r>
        <w:rPr>
          <w:rFonts w:ascii="Calibri" w:hAnsi="Calibri" w:cs="Calibri"/>
          <w:color w:val="565353"/>
          <w:sz w:val="22"/>
          <w:szCs w:val="22"/>
          <w:lang w:val="ca-ES"/>
        </w:rPr>
        <w:t>dificulte</w:t>
      </w:r>
      <w:proofErr w:type="spellEnd"/>
      <w:r>
        <w:rPr>
          <w:rFonts w:ascii="Calibri" w:hAnsi="Calibri" w:cs="Calibri"/>
          <w:color w:val="565353"/>
          <w:sz w:val="22"/>
          <w:szCs w:val="22"/>
          <w:lang w:val="ca-ES"/>
        </w:rPr>
        <w:t xml:space="preserve"> l'evacuació del Parc de l'Hort de la Bosca.</w:t>
      </w:r>
    </w:p>
    <w:p w14:paraId="04C685F1" w14:textId="77777777" w:rsidR="0094523A" w:rsidRDefault="0094523A" w:rsidP="0094523A">
      <w:pPr>
        <w:pStyle w:val="NormalWeb"/>
        <w:spacing w:before="0" w:beforeAutospacing="0" w:after="0" w:line="0" w:lineRule="atLeast"/>
        <w:jc w:val="both"/>
      </w:pPr>
      <w:r>
        <w:rPr>
          <w:rFonts w:ascii="Calibri" w:hAnsi="Calibri" w:cs="Calibri"/>
          <w:color w:val="2F3E4D"/>
          <w:sz w:val="22"/>
          <w:szCs w:val="22"/>
          <w:lang w:val="ca-ES"/>
        </w:rPr>
        <w:br/>
      </w:r>
      <w:r>
        <w:rPr>
          <w:rFonts w:ascii="Calibri" w:hAnsi="Calibri" w:cs="Calibri"/>
          <w:color w:val="565353"/>
          <w:sz w:val="22"/>
          <w:szCs w:val="22"/>
          <w:lang w:val="ca-ES"/>
        </w:rPr>
        <w:t>9. Els beneficiaris de la cessió del Parc de l'Hort de la Bosca estan obligats a lliurar, després de la finalització de l'acte, les claus del local a la Central de la Policia Local o Departament de Participació Ciutadana, si se'ls ha autoritzat l'obertura i tancament de l'espai als mateixos membres de l'organització de l'acte.</w:t>
      </w:r>
    </w:p>
    <w:p w14:paraId="2AD763A4" w14:textId="0E26D05E" w:rsidR="00812EB6" w:rsidRDefault="0094523A" w:rsidP="00812EB6">
      <w:pPr>
        <w:pStyle w:val="NormalWeb"/>
        <w:spacing w:before="0" w:beforeAutospacing="0" w:after="0" w:line="0" w:lineRule="atLeast"/>
        <w:jc w:val="both"/>
      </w:pPr>
      <w:r>
        <w:rPr>
          <w:rFonts w:ascii="Calibri" w:hAnsi="Calibri" w:cs="Calibri"/>
          <w:color w:val="2F3E4D"/>
          <w:sz w:val="22"/>
          <w:szCs w:val="22"/>
          <w:lang w:val="ca-ES"/>
        </w:rPr>
        <w:br/>
      </w:r>
      <w:r>
        <w:rPr>
          <w:rFonts w:ascii="Calibri" w:hAnsi="Calibri" w:cs="Calibri"/>
          <w:color w:val="565353"/>
          <w:sz w:val="22"/>
          <w:szCs w:val="22"/>
          <w:lang w:val="ca-ES"/>
        </w:rPr>
        <w:t xml:space="preserve">10. Els organitzadors de l'acte es comprometen a disposar d'una assegurança de Responsabilitat Civil per a fer front a qualsevol responsabilitat derivada dels actes organitzats al Parc de l'Hort de la Bosca, que </w:t>
      </w:r>
      <w:proofErr w:type="spellStart"/>
      <w:r>
        <w:rPr>
          <w:rFonts w:ascii="Calibri" w:hAnsi="Calibri" w:cs="Calibri"/>
          <w:color w:val="565353"/>
          <w:sz w:val="22"/>
          <w:szCs w:val="22"/>
          <w:lang w:val="ca-ES"/>
        </w:rPr>
        <w:t>cobrisca</w:t>
      </w:r>
      <w:proofErr w:type="spellEnd"/>
      <w:r>
        <w:rPr>
          <w:rFonts w:ascii="Calibri" w:hAnsi="Calibri" w:cs="Calibri"/>
          <w:color w:val="565353"/>
          <w:sz w:val="22"/>
          <w:szCs w:val="22"/>
          <w:lang w:val="ca-ES"/>
        </w:rPr>
        <w:t xml:space="preserve">, almenys, els mínims exigits per la legislació vigent, sempre en funció dels espectadors o públic que </w:t>
      </w:r>
      <w:proofErr w:type="spellStart"/>
      <w:r>
        <w:rPr>
          <w:rFonts w:ascii="Calibri" w:hAnsi="Calibri" w:cs="Calibri"/>
          <w:color w:val="565353"/>
          <w:sz w:val="22"/>
          <w:szCs w:val="22"/>
          <w:lang w:val="ca-ES"/>
        </w:rPr>
        <w:t>participe</w:t>
      </w:r>
      <w:proofErr w:type="spellEnd"/>
      <w:r>
        <w:rPr>
          <w:rFonts w:ascii="Calibri" w:hAnsi="Calibri" w:cs="Calibri"/>
          <w:color w:val="565353"/>
          <w:sz w:val="22"/>
          <w:szCs w:val="22"/>
          <w:lang w:val="ca-ES"/>
        </w:rPr>
        <w:t>.</w:t>
      </w:r>
      <w:r w:rsidR="00812EB6">
        <w:rPr>
          <w:rFonts w:ascii="Calibri" w:hAnsi="Calibri" w:cs="Calibri"/>
          <w:color w:val="565353"/>
          <w:sz w:val="22"/>
          <w:szCs w:val="22"/>
          <w:lang w:val="ca-ES"/>
        </w:rPr>
        <w:t xml:space="preserve"> </w:t>
      </w:r>
      <w:r w:rsidR="00812EB6">
        <w:rPr>
          <w:rFonts w:ascii="Calibri" w:hAnsi="Calibri" w:cs="Calibri"/>
          <w:color w:val="565353"/>
          <w:sz w:val="22"/>
          <w:szCs w:val="22"/>
          <w:lang w:val="ca-ES"/>
        </w:rPr>
        <w:t xml:space="preserve">En el cas que es </w:t>
      </w:r>
      <w:proofErr w:type="spellStart"/>
      <w:r w:rsidR="00812EB6">
        <w:rPr>
          <w:rFonts w:ascii="Calibri" w:hAnsi="Calibri" w:cs="Calibri"/>
          <w:color w:val="565353"/>
          <w:sz w:val="22"/>
          <w:szCs w:val="22"/>
          <w:lang w:val="ca-ES"/>
        </w:rPr>
        <w:t>produïra</w:t>
      </w:r>
      <w:proofErr w:type="spellEnd"/>
      <w:r w:rsidR="00812EB6">
        <w:rPr>
          <w:rFonts w:ascii="Calibri" w:hAnsi="Calibri" w:cs="Calibri"/>
          <w:color w:val="565353"/>
          <w:sz w:val="22"/>
          <w:szCs w:val="22"/>
          <w:lang w:val="ca-ES"/>
        </w:rPr>
        <w:t xml:space="preserve"> un accident que afecte persones físiques, serà responsabilitat d'aquells que hagen sol·licitat l'ús de l'espai, per la qual cosa </w:t>
      </w:r>
      <w:proofErr w:type="spellStart"/>
      <w:r w:rsidR="00812EB6">
        <w:rPr>
          <w:rFonts w:ascii="Calibri" w:hAnsi="Calibri" w:cs="Calibri"/>
          <w:color w:val="565353"/>
          <w:sz w:val="22"/>
          <w:szCs w:val="22"/>
          <w:lang w:val="ca-ES"/>
        </w:rPr>
        <w:t>s’exigix</w:t>
      </w:r>
      <w:proofErr w:type="spellEnd"/>
      <w:r w:rsidR="00812EB6">
        <w:rPr>
          <w:rFonts w:ascii="Calibri" w:hAnsi="Calibri" w:cs="Calibri"/>
          <w:color w:val="565353"/>
          <w:sz w:val="22"/>
          <w:szCs w:val="22"/>
          <w:lang w:val="ca-ES"/>
        </w:rPr>
        <w:t xml:space="preserve"> l'assegurança de Responsabilitat Civil. La firma de la present instància implica que l'organització/empresa o associació, </w:t>
      </w:r>
      <w:r w:rsidR="00812EB6">
        <w:rPr>
          <w:rFonts w:ascii="Calibri" w:hAnsi="Calibri" w:cs="Calibri"/>
          <w:color w:val="565353"/>
          <w:sz w:val="22"/>
          <w:szCs w:val="22"/>
          <w:lang w:val="ca-ES"/>
        </w:rPr>
        <w:t>o</w:t>
      </w:r>
      <w:r w:rsidR="00812EB6">
        <w:rPr>
          <w:rFonts w:ascii="Calibri" w:hAnsi="Calibri" w:cs="Calibri"/>
          <w:color w:val="565353"/>
          <w:sz w:val="22"/>
          <w:szCs w:val="22"/>
          <w:lang w:val="ca-ES"/>
        </w:rPr>
        <w:t xml:space="preserve"> el sol·licitant de l'acte disposen de l'assegurança de responsabilitat civil indicada.</w:t>
      </w:r>
    </w:p>
    <w:p w14:paraId="4F0D2E3D" w14:textId="2416622C" w:rsidR="0094523A" w:rsidRDefault="0094523A" w:rsidP="0094523A">
      <w:pPr>
        <w:pStyle w:val="NormalWeb"/>
        <w:spacing w:before="0" w:beforeAutospacing="0" w:after="0" w:line="0" w:lineRule="atLeast"/>
        <w:jc w:val="both"/>
      </w:pPr>
    </w:p>
    <w:p w14:paraId="47B3C322" w14:textId="02145429" w:rsidR="0094523A" w:rsidRDefault="0094523A" w:rsidP="0094523A">
      <w:pPr>
        <w:pStyle w:val="NormalWeb"/>
        <w:spacing w:before="0" w:beforeAutospacing="0" w:after="0" w:line="0" w:lineRule="atLeast"/>
        <w:jc w:val="both"/>
      </w:pPr>
      <w:r>
        <w:rPr>
          <w:rFonts w:ascii="Calibri" w:hAnsi="Calibri" w:cs="Calibri"/>
          <w:color w:val="565353"/>
          <w:sz w:val="22"/>
          <w:szCs w:val="22"/>
          <w:lang w:val="ca-ES"/>
        </w:rPr>
        <w:t xml:space="preserve">11. Des del moment d'obertura al públic del Parc de l'Hort de la Bosca fora de l'horari habitual, hi haurà una persona responsable, nomenat per la mateixa entitat que haurà de coordinar i controlar el compliment del límit d'aforament, la seguretat del parc, evitar l'ocupació dels corredors i que </w:t>
      </w:r>
      <w:proofErr w:type="spellStart"/>
      <w:r>
        <w:rPr>
          <w:rFonts w:ascii="Calibri" w:hAnsi="Calibri" w:cs="Calibri"/>
          <w:color w:val="565353"/>
          <w:sz w:val="22"/>
          <w:szCs w:val="22"/>
          <w:lang w:val="ca-ES"/>
        </w:rPr>
        <w:t>estiguen</w:t>
      </w:r>
      <w:proofErr w:type="spellEnd"/>
      <w:r>
        <w:rPr>
          <w:rFonts w:ascii="Calibri" w:hAnsi="Calibri" w:cs="Calibri"/>
          <w:color w:val="565353"/>
          <w:sz w:val="22"/>
          <w:szCs w:val="22"/>
          <w:lang w:val="ca-ES"/>
        </w:rPr>
        <w:t xml:space="preserve"> exemptes d'impediments les eixides d'emergència del parc.</w:t>
      </w:r>
    </w:p>
    <w:p w14:paraId="5651DB8C" w14:textId="77777777" w:rsidR="0094523A" w:rsidRDefault="0094523A" w:rsidP="0094523A">
      <w:pPr>
        <w:pStyle w:val="NormalWeb"/>
        <w:spacing w:before="0" w:beforeAutospacing="0" w:after="0" w:line="0" w:lineRule="atLeast"/>
        <w:jc w:val="both"/>
        <w:rPr>
          <w:lang w:val="ca-ES"/>
        </w:rPr>
      </w:pPr>
    </w:p>
    <w:p w14:paraId="17870890" w14:textId="3C94D67E" w:rsidR="0094523A" w:rsidRDefault="0094523A" w:rsidP="0094523A">
      <w:pPr>
        <w:pStyle w:val="NormalWeb"/>
        <w:spacing w:before="0" w:beforeAutospacing="0" w:after="0" w:line="0" w:lineRule="atLeast"/>
        <w:jc w:val="both"/>
      </w:pPr>
      <w:r>
        <w:rPr>
          <w:rFonts w:ascii="Calibri" w:hAnsi="Calibri" w:cs="Calibri"/>
          <w:color w:val="565353"/>
          <w:sz w:val="22"/>
          <w:szCs w:val="22"/>
          <w:lang w:val="ca-ES"/>
        </w:rPr>
        <w:t xml:space="preserve">12. Si l'activitat sol·licitada genera drets d'autor, l'entitat o associació beneficiària de la cessió del Parc de l'Hort de la Bosca s'haurà de fer càrrec del pagament dels costos generats per eixe concepte a la SGAE o a la societat d'autors que </w:t>
      </w:r>
      <w:proofErr w:type="spellStart"/>
      <w:r>
        <w:rPr>
          <w:rFonts w:ascii="Calibri" w:hAnsi="Calibri" w:cs="Calibri"/>
          <w:color w:val="565353"/>
          <w:sz w:val="22"/>
          <w:szCs w:val="22"/>
          <w:lang w:val="ca-ES"/>
        </w:rPr>
        <w:t>corresponga</w:t>
      </w:r>
      <w:proofErr w:type="spellEnd"/>
      <w:r>
        <w:rPr>
          <w:rFonts w:ascii="Calibri" w:hAnsi="Calibri" w:cs="Calibri"/>
          <w:color w:val="565353"/>
          <w:sz w:val="22"/>
          <w:szCs w:val="22"/>
          <w:lang w:val="ca-ES"/>
        </w:rPr>
        <w:t>.</w:t>
      </w:r>
    </w:p>
    <w:p w14:paraId="3260333C" w14:textId="77777777" w:rsidR="0094523A" w:rsidRDefault="0094523A" w:rsidP="0094523A">
      <w:pPr>
        <w:pStyle w:val="NormalWeb"/>
        <w:spacing w:before="0" w:beforeAutospacing="0" w:after="0" w:line="0" w:lineRule="atLeast"/>
        <w:jc w:val="both"/>
      </w:pPr>
      <w:r>
        <w:rPr>
          <w:rFonts w:ascii="Calibri" w:hAnsi="Calibri" w:cs="Calibri"/>
          <w:color w:val="2F3E4D"/>
          <w:sz w:val="22"/>
          <w:szCs w:val="22"/>
          <w:lang w:val="ca-ES"/>
        </w:rPr>
        <w:br/>
      </w:r>
      <w:r>
        <w:rPr>
          <w:rFonts w:ascii="Calibri" w:hAnsi="Calibri" w:cs="Calibri"/>
          <w:color w:val="565353"/>
          <w:sz w:val="22"/>
          <w:szCs w:val="22"/>
          <w:lang w:val="ca-ES"/>
        </w:rPr>
        <w:t xml:space="preserve">13. No està </w:t>
      </w:r>
      <w:proofErr w:type="spellStart"/>
      <w:r>
        <w:rPr>
          <w:rFonts w:ascii="Calibri" w:hAnsi="Calibri" w:cs="Calibri"/>
          <w:color w:val="565353"/>
          <w:sz w:val="22"/>
          <w:szCs w:val="22"/>
          <w:lang w:val="ca-ES"/>
        </w:rPr>
        <w:t>permés</w:t>
      </w:r>
      <w:proofErr w:type="spellEnd"/>
      <w:r>
        <w:rPr>
          <w:rFonts w:ascii="Calibri" w:hAnsi="Calibri" w:cs="Calibri"/>
          <w:color w:val="565353"/>
          <w:sz w:val="22"/>
          <w:szCs w:val="22"/>
          <w:lang w:val="ca-ES"/>
        </w:rPr>
        <w:t xml:space="preserve"> en tot el recinte del Parc de l'Hort de la Bosca elements pirotècnics, llançar fum o utilitzar foc.</w:t>
      </w:r>
    </w:p>
    <w:p w14:paraId="2F9A641B" w14:textId="34F566BB" w:rsidR="0094523A" w:rsidRDefault="0094523A" w:rsidP="0094523A">
      <w:pPr>
        <w:pStyle w:val="NormalWeb"/>
        <w:spacing w:before="0" w:beforeAutospacing="0" w:after="0" w:line="0" w:lineRule="atLeast"/>
        <w:jc w:val="both"/>
      </w:pPr>
      <w:r>
        <w:rPr>
          <w:rFonts w:ascii="Calibri" w:hAnsi="Calibri" w:cs="Calibri"/>
          <w:color w:val="565353"/>
          <w:sz w:val="22"/>
          <w:szCs w:val="22"/>
          <w:lang w:val="ca-ES"/>
        </w:rPr>
        <w:lastRenderedPageBreak/>
        <w:t xml:space="preserve">14. En acabar l'activitat, s'haurà de netejar els espais utilitzats, conservar els espais assignats al seu ús en òptimes condicions de seguretat i higiene d'acord amb la normativa. Així mateix, controlarà que </w:t>
      </w:r>
      <w:proofErr w:type="spellStart"/>
      <w:r>
        <w:rPr>
          <w:rFonts w:ascii="Calibri" w:hAnsi="Calibri" w:cs="Calibri"/>
          <w:color w:val="565353"/>
          <w:sz w:val="22"/>
          <w:szCs w:val="22"/>
          <w:lang w:val="ca-ES"/>
        </w:rPr>
        <w:t>quede</w:t>
      </w:r>
      <w:proofErr w:type="spellEnd"/>
      <w:r>
        <w:rPr>
          <w:rFonts w:ascii="Calibri" w:hAnsi="Calibri" w:cs="Calibri"/>
          <w:color w:val="565353"/>
          <w:sz w:val="22"/>
          <w:szCs w:val="22"/>
          <w:lang w:val="ca-ES"/>
        </w:rPr>
        <w:t xml:space="preserve"> desconnectada la il·luminació de l'espai, així com, controlant que les portes d'eixida, els banys i les eixides d'emergència </w:t>
      </w:r>
      <w:proofErr w:type="spellStart"/>
      <w:r>
        <w:rPr>
          <w:rFonts w:ascii="Calibri" w:hAnsi="Calibri" w:cs="Calibri"/>
          <w:color w:val="565353"/>
          <w:sz w:val="22"/>
          <w:szCs w:val="22"/>
          <w:lang w:val="ca-ES"/>
        </w:rPr>
        <w:t>estiguen</w:t>
      </w:r>
      <w:proofErr w:type="spellEnd"/>
      <w:r>
        <w:rPr>
          <w:rFonts w:ascii="Calibri" w:hAnsi="Calibri" w:cs="Calibri"/>
          <w:color w:val="565353"/>
          <w:sz w:val="22"/>
          <w:szCs w:val="22"/>
          <w:lang w:val="ca-ES"/>
        </w:rPr>
        <w:t xml:space="preserve"> convenientment tancades.</w:t>
      </w:r>
    </w:p>
    <w:p w14:paraId="50FF3B72" w14:textId="77777777" w:rsidR="0094523A" w:rsidRDefault="0094523A" w:rsidP="0094523A">
      <w:pPr>
        <w:pStyle w:val="NormalWeb"/>
        <w:spacing w:before="0" w:beforeAutospacing="0" w:after="0" w:line="0" w:lineRule="atLeast"/>
        <w:jc w:val="both"/>
      </w:pPr>
      <w:r>
        <w:rPr>
          <w:rFonts w:ascii="Calibri" w:hAnsi="Calibri" w:cs="Calibri"/>
          <w:color w:val="2F3E4D"/>
          <w:sz w:val="22"/>
          <w:szCs w:val="22"/>
          <w:lang w:val="ca-ES"/>
        </w:rPr>
        <w:br/>
      </w:r>
      <w:r>
        <w:rPr>
          <w:rFonts w:ascii="Calibri" w:hAnsi="Calibri" w:cs="Calibri"/>
          <w:color w:val="565353"/>
          <w:sz w:val="22"/>
          <w:szCs w:val="22"/>
          <w:lang w:val="ca-ES"/>
        </w:rPr>
        <w:t xml:space="preserve">15. L'incompliment d'alguna d'aquestes condicions suposarà l'aplicació de sancions administratives als responsables de l'activitat segons el que preveu al Reglament d'Ús dels Equipaments Municipals de l'Ajuntament d'Oliva, incloent-hi la possible penalització en l'organització de l'acte, per a l'ús de l'espai o espais municipals durant el temps que es </w:t>
      </w:r>
      <w:proofErr w:type="spellStart"/>
      <w:r>
        <w:rPr>
          <w:rFonts w:ascii="Calibri" w:hAnsi="Calibri" w:cs="Calibri"/>
          <w:color w:val="565353"/>
          <w:sz w:val="22"/>
          <w:szCs w:val="22"/>
          <w:lang w:val="ca-ES"/>
        </w:rPr>
        <w:t>determine</w:t>
      </w:r>
      <w:proofErr w:type="spellEnd"/>
      <w:r>
        <w:rPr>
          <w:rFonts w:ascii="Calibri" w:hAnsi="Calibri" w:cs="Calibri"/>
          <w:color w:val="565353"/>
          <w:sz w:val="22"/>
          <w:szCs w:val="22"/>
          <w:lang w:val="ca-ES"/>
        </w:rPr>
        <w:t>.</w:t>
      </w:r>
    </w:p>
    <w:p w14:paraId="682A56A3" w14:textId="77777777" w:rsidR="008D1D27" w:rsidRDefault="008D1D27" w:rsidP="0094523A">
      <w:pPr>
        <w:spacing w:line="0" w:lineRule="atLeast"/>
        <w:jc w:val="both"/>
      </w:pPr>
    </w:p>
    <w:sectPr w:rsidR="008D1D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D42C1"/>
    <w:multiLevelType w:val="multilevel"/>
    <w:tmpl w:val="3EC0C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671D7B"/>
    <w:multiLevelType w:val="multilevel"/>
    <w:tmpl w:val="49ACB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5636919">
    <w:abstractNumId w:val="0"/>
  </w:num>
  <w:num w:numId="2" w16cid:durableId="1884249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56"/>
    <w:rsid w:val="000948EF"/>
    <w:rsid w:val="00097E00"/>
    <w:rsid w:val="000C0B9B"/>
    <w:rsid w:val="00130B9A"/>
    <w:rsid w:val="00150000"/>
    <w:rsid w:val="002336C8"/>
    <w:rsid w:val="00597536"/>
    <w:rsid w:val="006203E9"/>
    <w:rsid w:val="00726F6D"/>
    <w:rsid w:val="00762FE6"/>
    <w:rsid w:val="008014CE"/>
    <w:rsid w:val="00812EB6"/>
    <w:rsid w:val="008D1D27"/>
    <w:rsid w:val="0094523A"/>
    <w:rsid w:val="009C01A2"/>
    <w:rsid w:val="00A408B0"/>
    <w:rsid w:val="00B14CC5"/>
    <w:rsid w:val="00B238E2"/>
    <w:rsid w:val="00B51D0D"/>
    <w:rsid w:val="00D35C7F"/>
    <w:rsid w:val="00DE2EFB"/>
    <w:rsid w:val="00E450D7"/>
    <w:rsid w:val="00F0073C"/>
    <w:rsid w:val="00F96D56"/>
    <w:rsid w:val="00FC71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0AB9"/>
  <w15:chartTrackingRefBased/>
  <w15:docId w15:val="{92AB5734-3399-4980-9A85-1BED3550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D27"/>
    <w:pPr>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styleId="Ttulo1">
    <w:name w:val="heading 1"/>
    <w:basedOn w:val="Normal"/>
    <w:next w:val="Normal"/>
    <w:link w:val="Ttulo1Car"/>
    <w:qFormat/>
    <w:rsid w:val="00F96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F96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F96D5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F96D5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F96D5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F96D5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F96D5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96D5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96D5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96D5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96D5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96D5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96D5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96D5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96D5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96D5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96D5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96D56"/>
    <w:rPr>
      <w:rFonts w:eastAsiaTheme="majorEastAsia" w:cstheme="majorBidi"/>
      <w:color w:val="272727" w:themeColor="text1" w:themeTint="D8"/>
    </w:rPr>
  </w:style>
  <w:style w:type="paragraph" w:styleId="Ttulo">
    <w:name w:val="Title"/>
    <w:basedOn w:val="Normal"/>
    <w:next w:val="Normal"/>
    <w:link w:val="TtuloCar"/>
    <w:uiPriority w:val="10"/>
    <w:qFormat/>
    <w:rsid w:val="00F96D5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6D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96D5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96D5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96D56"/>
    <w:pPr>
      <w:spacing w:before="160"/>
      <w:jc w:val="center"/>
    </w:pPr>
    <w:rPr>
      <w:i/>
      <w:iCs/>
      <w:color w:val="404040" w:themeColor="text1" w:themeTint="BF"/>
    </w:rPr>
  </w:style>
  <w:style w:type="character" w:customStyle="1" w:styleId="CitaCar">
    <w:name w:val="Cita Car"/>
    <w:basedOn w:val="Fuentedeprrafopredeter"/>
    <w:link w:val="Cita"/>
    <w:uiPriority w:val="29"/>
    <w:rsid w:val="00F96D56"/>
    <w:rPr>
      <w:i/>
      <w:iCs/>
      <w:color w:val="404040" w:themeColor="text1" w:themeTint="BF"/>
    </w:rPr>
  </w:style>
  <w:style w:type="paragraph" w:styleId="Prrafodelista">
    <w:name w:val="List Paragraph"/>
    <w:basedOn w:val="Normal"/>
    <w:uiPriority w:val="34"/>
    <w:qFormat/>
    <w:rsid w:val="00F96D56"/>
    <w:pPr>
      <w:ind w:left="720"/>
      <w:contextualSpacing/>
    </w:pPr>
  </w:style>
  <w:style w:type="character" w:styleId="nfasisintenso">
    <w:name w:val="Intense Emphasis"/>
    <w:basedOn w:val="Fuentedeprrafopredeter"/>
    <w:uiPriority w:val="21"/>
    <w:qFormat/>
    <w:rsid w:val="00F96D56"/>
    <w:rPr>
      <w:i/>
      <w:iCs/>
      <w:color w:val="0F4761" w:themeColor="accent1" w:themeShade="BF"/>
    </w:rPr>
  </w:style>
  <w:style w:type="paragraph" w:styleId="Citadestacada">
    <w:name w:val="Intense Quote"/>
    <w:basedOn w:val="Normal"/>
    <w:next w:val="Normal"/>
    <w:link w:val="CitadestacadaCar"/>
    <w:uiPriority w:val="30"/>
    <w:qFormat/>
    <w:rsid w:val="00F96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96D56"/>
    <w:rPr>
      <w:i/>
      <w:iCs/>
      <w:color w:val="0F4761" w:themeColor="accent1" w:themeShade="BF"/>
    </w:rPr>
  </w:style>
  <w:style w:type="character" w:styleId="Referenciaintensa">
    <w:name w:val="Intense Reference"/>
    <w:basedOn w:val="Fuentedeprrafopredeter"/>
    <w:uiPriority w:val="32"/>
    <w:qFormat/>
    <w:rsid w:val="00F96D56"/>
    <w:rPr>
      <w:b/>
      <w:bCs/>
      <w:smallCaps/>
      <w:color w:val="0F4761" w:themeColor="accent1" w:themeShade="BF"/>
      <w:spacing w:val="5"/>
    </w:rPr>
  </w:style>
  <w:style w:type="paragraph" w:styleId="NormalWeb">
    <w:name w:val="Normal (Web)"/>
    <w:basedOn w:val="Normal"/>
    <w:uiPriority w:val="99"/>
    <w:unhideWhenUsed/>
    <w:rsid w:val="000948EF"/>
    <w:pPr>
      <w:suppressAutoHyphens w:val="0"/>
      <w:spacing w:before="100" w:beforeAutospacing="1" w:after="142" w:line="276" w:lineRule="auto"/>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36601">
      <w:bodyDiv w:val="1"/>
      <w:marLeft w:val="0"/>
      <w:marRight w:val="0"/>
      <w:marTop w:val="0"/>
      <w:marBottom w:val="0"/>
      <w:divBdr>
        <w:top w:val="none" w:sz="0" w:space="0" w:color="auto"/>
        <w:left w:val="none" w:sz="0" w:space="0" w:color="auto"/>
        <w:bottom w:val="none" w:sz="0" w:space="0" w:color="auto"/>
        <w:right w:val="none" w:sz="0" w:space="0" w:color="auto"/>
      </w:divBdr>
    </w:div>
    <w:div w:id="349767493">
      <w:bodyDiv w:val="1"/>
      <w:marLeft w:val="0"/>
      <w:marRight w:val="0"/>
      <w:marTop w:val="0"/>
      <w:marBottom w:val="0"/>
      <w:divBdr>
        <w:top w:val="none" w:sz="0" w:space="0" w:color="auto"/>
        <w:left w:val="none" w:sz="0" w:space="0" w:color="auto"/>
        <w:bottom w:val="none" w:sz="0" w:space="0" w:color="auto"/>
        <w:right w:val="none" w:sz="0" w:space="0" w:color="auto"/>
      </w:divBdr>
    </w:div>
    <w:div w:id="944581890">
      <w:bodyDiv w:val="1"/>
      <w:marLeft w:val="0"/>
      <w:marRight w:val="0"/>
      <w:marTop w:val="0"/>
      <w:marBottom w:val="0"/>
      <w:divBdr>
        <w:top w:val="none" w:sz="0" w:space="0" w:color="auto"/>
        <w:left w:val="none" w:sz="0" w:space="0" w:color="auto"/>
        <w:bottom w:val="none" w:sz="0" w:space="0" w:color="auto"/>
        <w:right w:val="none" w:sz="0" w:space="0" w:color="auto"/>
      </w:divBdr>
    </w:div>
    <w:div w:id="981688697">
      <w:bodyDiv w:val="1"/>
      <w:marLeft w:val="0"/>
      <w:marRight w:val="0"/>
      <w:marTop w:val="0"/>
      <w:marBottom w:val="0"/>
      <w:divBdr>
        <w:top w:val="none" w:sz="0" w:space="0" w:color="auto"/>
        <w:left w:val="none" w:sz="0" w:space="0" w:color="auto"/>
        <w:bottom w:val="none" w:sz="0" w:space="0" w:color="auto"/>
        <w:right w:val="none" w:sz="0" w:space="0" w:color="auto"/>
      </w:divBdr>
    </w:div>
    <w:div w:id="1428039292">
      <w:bodyDiv w:val="1"/>
      <w:marLeft w:val="0"/>
      <w:marRight w:val="0"/>
      <w:marTop w:val="0"/>
      <w:marBottom w:val="0"/>
      <w:divBdr>
        <w:top w:val="none" w:sz="0" w:space="0" w:color="auto"/>
        <w:left w:val="none" w:sz="0" w:space="0" w:color="auto"/>
        <w:bottom w:val="none" w:sz="0" w:space="0" w:color="auto"/>
        <w:right w:val="none" w:sz="0" w:space="0" w:color="auto"/>
      </w:divBdr>
    </w:div>
    <w:div w:id="1434014411">
      <w:bodyDiv w:val="1"/>
      <w:marLeft w:val="0"/>
      <w:marRight w:val="0"/>
      <w:marTop w:val="0"/>
      <w:marBottom w:val="0"/>
      <w:divBdr>
        <w:top w:val="none" w:sz="0" w:space="0" w:color="auto"/>
        <w:left w:val="none" w:sz="0" w:space="0" w:color="auto"/>
        <w:bottom w:val="none" w:sz="0" w:space="0" w:color="auto"/>
        <w:right w:val="none" w:sz="0" w:space="0" w:color="auto"/>
      </w:divBdr>
    </w:div>
    <w:div w:id="1521119962">
      <w:bodyDiv w:val="1"/>
      <w:marLeft w:val="0"/>
      <w:marRight w:val="0"/>
      <w:marTop w:val="0"/>
      <w:marBottom w:val="0"/>
      <w:divBdr>
        <w:top w:val="none" w:sz="0" w:space="0" w:color="auto"/>
        <w:left w:val="none" w:sz="0" w:space="0" w:color="auto"/>
        <w:bottom w:val="none" w:sz="0" w:space="0" w:color="auto"/>
        <w:right w:val="none" w:sz="0" w:space="0" w:color="auto"/>
      </w:divBdr>
    </w:div>
    <w:div w:id="1881894679">
      <w:bodyDiv w:val="1"/>
      <w:marLeft w:val="0"/>
      <w:marRight w:val="0"/>
      <w:marTop w:val="0"/>
      <w:marBottom w:val="0"/>
      <w:divBdr>
        <w:top w:val="none" w:sz="0" w:space="0" w:color="auto"/>
        <w:left w:val="none" w:sz="0" w:space="0" w:color="auto"/>
        <w:bottom w:val="none" w:sz="0" w:space="0" w:color="auto"/>
        <w:right w:val="none" w:sz="0" w:space="0" w:color="auto"/>
      </w:divBdr>
    </w:div>
    <w:div w:id="193011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1011</Words>
  <Characters>5561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Guzman Tortosa Ripoll</dc:creator>
  <cp:keywords/>
  <dc:description/>
  <cp:lastModifiedBy>Guzman Tortosa Ripoll</cp:lastModifiedBy>
  <cp:revision>16</cp:revision>
  <cp:lastPrinted>2025-05-23T08:56:00Z</cp:lastPrinted>
  <dcterms:created xsi:type="dcterms:W3CDTF">2025-05-23T07:25:00Z</dcterms:created>
  <dcterms:modified xsi:type="dcterms:W3CDTF">2025-05-23T09:20:00Z</dcterms:modified>
</cp:coreProperties>
</file>